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FA" w:rsidRDefault="00B131FA" w:rsidP="00B131FA">
      <w:pPr>
        <w:pStyle w:val="Default"/>
      </w:pPr>
    </w:p>
    <w:p w:rsidR="00B131FA" w:rsidRDefault="00B131FA" w:rsidP="00B131FA">
      <w:pPr>
        <w:pStyle w:val="Default"/>
        <w:ind w:firstLine="707"/>
        <w:jc w:val="both"/>
        <w:rPr>
          <w:sz w:val="23"/>
          <w:szCs w:val="23"/>
        </w:rPr>
      </w:pPr>
      <w:r>
        <w:t xml:space="preserve"> </w:t>
      </w:r>
      <w:r>
        <w:rPr>
          <w:sz w:val="23"/>
          <w:szCs w:val="23"/>
        </w:rPr>
        <w:t>Na temelju članka 61. i članka 62. Statuta Doma za odrasle osobe i rehabilitaciju Metković</w:t>
      </w:r>
      <w:r w:rsidR="0098284A">
        <w:rPr>
          <w:sz w:val="23"/>
          <w:szCs w:val="23"/>
        </w:rPr>
        <w:t xml:space="preserve"> ( u daljnjem tekstu: Dom)</w:t>
      </w:r>
      <w:r>
        <w:rPr>
          <w:sz w:val="23"/>
          <w:szCs w:val="23"/>
        </w:rPr>
        <w:t xml:space="preserve">, a sukladno odredbama članka </w:t>
      </w:r>
      <w:r w:rsidR="0098284A">
        <w:rPr>
          <w:sz w:val="23"/>
          <w:szCs w:val="23"/>
        </w:rPr>
        <w:t>12. i 15.</w:t>
      </w:r>
      <w:r>
        <w:rPr>
          <w:sz w:val="23"/>
          <w:szCs w:val="23"/>
        </w:rPr>
        <w:t xml:space="preserve"> Zakona o javnoj nabavi ("Narodne novine", broj 120/16)</w:t>
      </w:r>
      <w:r w:rsidR="0098284A">
        <w:rPr>
          <w:sz w:val="23"/>
          <w:szCs w:val="23"/>
        </w:rPr>
        <w:t xml:space="preserve"> i Upute Ministarstva za demografiju, mlade, obitelj i socijalnu politiku KLASA: 011-02/18-03/1. URBROJ: 519-06-1-3/1-20-5 od 05. ožujka 2020. godine, ravnateljica Doma, dana 10. travnja 2020</w:t>
      </w:r>
      <w:r w:rsidR="00916667">
        <w:rPr>
          <w:sz w:val="23"/>
          <w:szCs w:val="23"/>
        </w:rPr>
        <w:t xml:space="preserve">. godine </w:t>
      </w:r>
      <w:r>
        <w:rPr>
          <w:sz w:val="23"/>
          <w:szCs w:val="23"/>
        </w:rPr>
        <w:t xml:space="preserve">donosi </w:t>
      </w:r>
    </w:p>
    <w:p w:rsidR="000E6BC5" w:rsidRDefault="000E6BC5" w:rsidP="00B131FA">
      <w:pPr>
        <w:pStyle w:val="Default"/>
        <w:jc w:val="center"/>
        <w:rPr>
          <w:b/>
          <w:bCs/>
          <w:sz w:val="23"/>
          <w:szCs w:val="23"/>
        </w:rPr>
      </w:pPr>
    </w:p>
    <w:p w:rsidR="00B131FA" w:rsidRDefault="00B131FA" w:rsidP="00B131FA">
      <w:pPr>
        <w:pStyle w:val="Default"/>
        <w:jc w:val="center"/>
        <w:rPr>
          <w:b/>
          <w:bCs/>
          <w:sz w:val="23"/>
          <w:szCs w:val="23"/>
        </w:rPr>
      </w:pPr>
    </w:p>
    <w:p w:rsidR="00916667" w:rsidRDefault="00B131FA" w:rsidP="00916667">
      <w:pPr>
        <w:pStyle w:val="Default"/>
        <w:jc w:val="center"/>
        <w:rPr>
          <w:b/>
          <w:bCs/>
          <w:sz w:val="23"/>
          <w:szCs w:val="23"/>
        </w:rPr>
      </w:pPr>
      <w:r>
        <w:rPr>
          <w:b/>
          <w:bCs/>
          <w:sz w:val="23"/>
          <w:szCs w:val="23"/>
        </w:rPr>
        <w:t xml:space="preserve">PRAVILNIK O PROVEDBI POSTUPAKA </w:t>
      </w:r>
    </w:p>
    <w:p w:rsidR="00B131FA" w:rsidRDefault="00B131FA" w:rsidP="00916667">
      <w:pPr>
        <w:pStyle w:val="Default"/>
        <w:jc w:val="center"/>
        <w:rPr>
          <w:sz w:val="23"/>
          <w:szCs w:val="23"/>
        </w:rPr>
      </w:pPr>
      <w:r>
        <w:rPr>
          <w:b/>
          <w:bCs/>
          <w:sz w:val="23"/>
          <w:szCs w:val="23"/>
        </w:rPr>
        <w:t>JEDNOSTAVNE NABAVE</w:t>
      </w:r>
      <w:r w:rsidR="00916667">
        <w:rPr>
          <w:b/>
          <w:bCs/>
          <w:sz w:val="23"/>
          <w:szCs w:val="23"/>
        </w:rPr>
        <w:t xml:space="preserve"> ROBE,USLUGA</w:t>
      </w:r>
      <w:r>
        <w:rPr>
          <w:b/>
          <w:bCs/>
          <w:sz w:val="23"/>
          <w:szCs w:val="23"/>
        </w:rPr>
        <w:t xml:space="preserve"> </w:t>
      </w:r>
      <w:r w:rsidR="00916667">
        <w:rPr>
          <w:b/>
          <w:bCs/>
          <w:sz w:val="23"/>
          <w:szCs w:val="23"/>
        </w:rPr>
        <w:t>I RADOVA</w:t>
      </w:r>
    </w:p>
    <w:p w:rsidR="000E6BC5" w:rsidRDefault="000E6BC5" w:rsidP="00B131FA">
      <w:pPr>
        <w:pStyle w:val="Default"/>
        <w:ind w:left="426" w:hanging="427"/>
        <w:rPr>
          <w:b/>
          <w:bCs/>
          <w:sz w:val="23"/>
          <w:szCs w:val="23"/>
        </w:rPr>
      </w:pPr>
    </w:p>
    <w:p w:rsidR="000E6BC5" w:rsidRDefault="000E6BC5" w:rsidP="00B131FA">
      <w:pPr>
        <w:pStyle w:val="Default"/>
        <w:ind w:left="426" w:hanging="427"/>
        <w:rPr>
          <w:b/>
          <w:bCs/>
          <w:sz w:val="23"/>
          <w:szCs w:val="23"/>
        </w:rPr>
      </w:pPr>
    </w:p>
    <w:p w:rsidR="00B131FA" w:rsidRDefault="00B131FA" w:rsidP="00B131FA">
      <w:pPr>
        <w:pStyle w:val="Default"/>
        <w:ind w:left="426" w:hanging="427"/>
        <w:rPr>
          <w:b/>
          <w:bCs/>
          <w:sz w:val="23"/>
          <w:szCs w:val="23"/>
        </w:rPr>
      </w:pPr>
      <w:r>
        <w:rPr>
          <w:b/>
          <w:bCs/>
          <w:sz w:val="23"/>
          <w:szCs w:val="23"/>
        </w:rPr>
        <w:t xml:space="preserve">OPĆE ODREDBE </w:t>
      </w:r>
    </w:p>
    <w:p w:rsidR="000E6BC5" w:rsidRDefault="000E6BC5" w:rsidP="00B131FA">
      <w:pPr>
        <w:pStyle w:val="Default"/>
        <w:ind w:left="426" w:hanging="427"/>
        <w:rPr>
          <w:sz w:val="23"/>
          <w:szCs w:val="23"/>
        </w:rPr>
      </w:pPr>
    </w:p>
    <w:p w:rsidR="00B131FA" w:rsidRDefault="00B131FA" w:rsidP="00B131FA">
      <w:pPr>
        <w:pStyle w:val="Default"/>
        <w:jc w:val="center"/>
        <w:rPr>
          <w:b/>
          <w:bCs/>
          <w:sz w:val="23"/>
          <w:szCs w:val="23"/>
        </w:rPr>
      </w:pPr>
      <w:r>
        <w:rPr>
          <w:b/>
          <w:bCs/>
          <w:sz w:val="23"/>
          <w:szCs w:val="23"/>
        </w:rPr>
        <w:t xml:space="preserve">Članak 1. </w:t>
      </w:r>
    </w:p>
    <w:p w:rsidR="000E6BC5" w:rsidRDefault="000E6BC5" w:rsidP="00B131FA">
      <w:pPr>
        <w:pStyle w:val="Default"/>
        <w:jc w:val="center"/>
        <w:rPr>
          <w:sz w:val="23"/>
          <w:szCs w:val="23"/>
        </w:rPr>
      </w:pPr>
    </w:p>
    <w:p w:rsidR="00916667" w:rsidRDefault="00B131FA" w:rsidP="00B131FA">
      <w:pPr>
        <w:pStyle w:val="Default"/>
        <w:ind w:firstLine="707"/>
        <w:jc w:val="both"/>
        <w:rPr>
          <w:sz w:val="23"/>
          <w:szCs w:val="23"/>
        </w:rPr>
      </w:pPr>
      <w:r>
        <w:rPr>
          <w:sz w:val="23"/>
          <w:szCs w:val="23"/>
        </w:rPr>
        <w:t xml:space="preserve">U svrhu poštivanja osnovnih načela javne nabave te zakonitog, namjenskog i svrhovitog trošenja proračunskih sredstava, ovim se Pravilnikom uređuju </w:t>
      </w:r>
      <w:r w:rsidR="00916667">
        <w:rPr>
          <w:sz w:val="23"/>
          <w:szCs w:val="23"/>
        </w:rPr>
        <w:t xml:space="preserve">osnovna pravila i uvjeti, te način i </w:t>
      </w:r>
      <w:r>
        <w:rPr>
          <w:sz w:val="23"/>
          <w:szCs w:val="23"/>
        </w:rPr>
        <w:t xml:space="preserve">postupci </w:t>
      </w:r>
      <w:r w:rsidR="00916667">
        <w:rPr>
          <w:sz w:val="23"/>
          <w:szCs w:val="23"/>
        </w:rPr>
        <w:t>provedbe postupka jednostavne nabave za potrebe Doma, čija je procijenjena vrijednost manja od 200.000,00 kuna bez PDV-a za robu i usluge, te manja od 500.000,00</w:t>
      </w:r>
      <w:r w:rsidR="003F0500">
        <w:rPr>
          <w:sz w:val="23"/>
          <w:szCs w:val="23"/>
        </w:rPr>
        <w:t xml:space="preserve"> </w:t>
      </w:r>
      <w:r w:rsidR="00916667">
        <w:rPr>
          <w:sz w:val="23"/>
          <w:szCs w:val="23"/>
        </w:rPr>
        <w:t>kuna bez PDV-a za radove.</w:t>
      </w:r>
    </w:p>
    <w:p w:rsidR="00DF299E" w:rsidRDefault="00DF299E" w:rsidP="00B131FA">
      <w:pPr>
        <w:pStyle w:val="Default"/>
        <w:ind w:firstLine="707"/>
        <w:jc w:val="both"/>
        <w:rPr>
          <w:sz w:val="23"/>
          <w:szCs w:val="23"/>
        </w:rPr>
      </w:pPr>
      <w:r>
        <w:rPr>
          <w:sz w:val="23"/>
          <w:szCs w:val="23"/>
        </w:rPr>
        <w:t>Na javnu nabavu roba, usluga i radova procijenjene vrijednosti jednake ili veće od iznosa 200.000,00 kuna bez PDV-a za robu i usluge, te 500.000,00 ku</w:t>
      </w:r>
      <w:r w:rsidR="003F0500">
        <w:rPr>
          <w:sz w:val="23"/>
          <w:szCs w:val="23"/>
        </w:rPr>
        <w:t>na bez PDV-a za radove, primjenjuje se Zakon o javnoj nabavi.</w:t>
      </w:r>
    </w:p>
    <w:p w:rsidR="003F0500" w:rsidRDefault="003F0500" w:rsidP="00B131FA">
      <w:pPr>
        <w:pStyle w:val="Default"/>
        <w:ind w:firstLine="707"/>
        <w:jc w:val="both"/>
        <w:rPr>
          <w:sz w:val="23"/>
          <w:szCs w:val="23"/>
        </w:rPr>
      </w:pPr>
      <w:r>
        <w:rPr>
          <w:sz w:val="23"/>
          <w:szCs w:val="23"/>
        </w:rPr>
        <w:t>Plan nabave temelj je za planiranje i provođenje postupaka jednostavne nabave i javne nabave, te izdavanja narudžbenica i sklapanje ugovora/okvirnih sporazuma za potrebe Doma.</w:t>
      </w:r>
    </w:p>
    <w:p w:rsidR="003F0500" w:rsidRDefault="003F0500" w:rsidP="00B131FA">
      <w:pPr>
        <w:pStyle w:val="Default"/>
        <w:ind w:firstLine="707"/>
        <w:jc w:val="both"/>
        <w:rPr>
          <w:sz w:val="23"/>
          <w:szCs w:val="23"/>
        </w:rPr>
      </w:pPr>
      <w:r>
        <w:rPr>
          <w:sz w:val="23"/>
          <w:szCs w:val="23"/>
        </w:rPr>
        <w:t>Procijenjena vrijednost nabave temelji se na ukupnom iznosu za proračunsku godinu bez poreza na dodanu vrijednost. Pri izračunu procijenjene vrijednosti nabave Dom mora uzeti u obzir ukupnu vrijednost nabave koja uključuje sve opcije i moguća obnavljanja ugovora.</w:t>
      </w:r>
    </w:p>
    <w:p w:rsidR="003F0500" w:rsidRDefault="003F0500" w:rsidP="00B131FA">
      <w:pPr>
        <w:pStyle w:val="Default"/>
        <w:ind w:firstLine="707"/>
        <w:jc w:val="both"/>
        <w:rPr>
          <w:sz w:val="23"/>
          <w:szCs w:val="23"/>
        </w:rPr>
      </w:pPr>
      <w:r>
        <w:rPr>
          <w:sz w:val="23"/>
          <w:szCs w:val="23"/>
        </w:rPr>
        <w:t>Nabavu roba, usluga i radova čija je procijenjena vrijednost manja od 20.000,00 kuna Dom nije obvezan iskazivati u Planu nabave.</w:t>
      </w:r>
    </w:p>
    <w:p w:rsidR="003F0500" w:rsidRDefault="003F0500" w:rsidP="00B131FA">
      <w:pPr>
        <w:pStyle w:val="Default"/>
        <w:ind w:firstLine="707"/>
        <w:jc w:val="both"/>
        <w:rPr>
          <w:sz w:val="23"/>
          <w:szCs w:val="23"/>
        </w:rPr>
      </w:pPr>
      <w:r>
        <w:rPr>
          <w:sz w:val="23"/>
          <w:szCs w:val="23"/>
        </w:rPr>
        <w:t>Jednostavna nabava za predmete nabave čija je procijenjena vrijednost jednaka ili veća od 20.000,00 kuna može se provesti samo ako je predviđena Planom nabave.</w:t>
      </w:r>
    </w:p>
    <w:p w:rsidR="00916667" w:rsidRDefault="00916667" w:rsidP="00B131FA">
      <w:pPr>
        <w:pStyle w:val="Default"/>
        <w:ind w:firstLine="707"/>
        <w:jc w:val="both"/>
        <w:rPr>
          <w:sz w:val="23"/>
          <w:szCs w:val="23"/>
        </w:rPr>
      </w:pPr>
    </w:p>
    <w:p w:rsidR="00B131FA" w:rsidRDefault="00B131FA" w:rsidP="003F0500">
      <w:pPr>
        <w:pStyle w:val="Default"/>
        <w:ind w:firstLine="707"/>
        <w:jc w:val="both"/>
        <w:rPr>
          <w:sz w:val="23"/>
          <w:szCs w:val="23"/>
        </w:rPr>
      </w:pPr>
      <w:r>
        <w:rPr>
          <w:sz w:val="23"/>
          <w:szCs w:val="23"/>
        </w:rPr>
        <w:t>Ovaj Pravilnik se ne primjenjuje na na</w:t>
      </w:r>
      <w:r w:rsidR="003F0500">
        <w:rPr>
          <w:sz w:val="23"/>
          <w:szCs w:val="23"/>
        </w:rPr>
        <w:t>bavu predmeta nabave iz st. 1. o</w:t>
      </w:r>
      <w:r>
        <w:rPr>
          <w:sz w:val="23"/>
          <w:szCs w:val="23"/>
        </w:rPr>
        <w:t>vog članka, a koji su ustupljeni</w:t>
      </w:r>
      <w:r w:rsidR="003F0500">
        <w:rPr>
          <w:sz w:val="23"/>
          <w:szCs w:val="23"/>
        </w:rPr>
        <w:t xml:space="preserve"> Središnjem državnom uredu za središnju javnu nabavu i</w:t>
      </w:r>
      <w:r>
        <w:rPr>
          <w:sz w:val="23"/>
          <w:szCs w:val="23"/>
        </w:rPr>
        <w:t xml:space="preserve"> Ministarstvu za demografiju, obitelj, mlade i socijalnu politiku u postupcima zajedničke objedinjene javne </w:t>
      </w:r>
      <w:r w:rsidR="0002018E">
        <w:rPr>
          <w:sz w:val="23"/>
          <w:szCs w:val="23"/>
        </w:rPr>
        <w:t>nabave.</w:t>
      </w:r>
    </w:p>
    <w:p w:rsidR="0002018E" w:rsidRDefault="0002018E" w:rsidP="00B131FA">
      <w:pPr>
        <w:pStyle w:val="Default"/>
        <w:ind w:left="426" w:hanging="427"/>
        <w:rPr>
          <w:b/>
          <w:bCs/>
          <w:sz w:val="23"/>
          <w:szCs w:val="23"/>
        </w:rPr>
      </w:pPr>
    </w:p>
    <w:p w:rsidR="00B131FA" w:rsidRDefault="00B131FA" w:rsidP="00B131FA">
      <w:pPr>
        <w:pStyle w:val="Default"/>
        <w:ind w:left="426" w:hanging="427"/>
        <w:rPr>
          <w:sz w:val="23"/>
          <w:szCs w:val="23"/>
        </w:rPr>
      </w:pPr>
      <w:r>
        <w:rPr>
          <w:b/>
          <w:bCs/>
          <w:sz w:val="23"/>
          <w:szCs w:val="23"/>
        </w:rPr>
        <w:t xml:space="preserve"> SPRJEČAVANJE SUKOBA INTERESA </w:t>
      </w:r>
    </w:p>
    <w:p w:rsidR="0002018E" w:rsidRDefault="0002018E" w:rsidP="00B131FA">
      <w:pPr>
        <w:pStyle w:val="Default"/>
        <w:jc w:val="center"/>
        <w:rPr>
          <w:b/>
          <w:bCs/>
          <w:sz w:val="23"/>
          <w:szCs w:val="23"/>
        </w:rPr>
      </w:pPr>
    </w:p>
    <w:p w:rsidR="00B131FA" w:rsidRDefault="00B131FA" w:rsidP="00B131FA">
      <w:pPr>
        <w:pStyle w:val="Default"/>
        <w:jc w:val="center"/>
        <w:rPr>
          <w:b/>
          <w:bCs/>
          <w:sz w:val="23"/>
          <w:szCs w:val="23"/>
        </w:rPr>
      </w:pPr>
      <w:r>
        <w:rPr>
          <w:b/>
          <w:bCs/>
          <w:sz w:val="23"/>
          <w:szCs w:val="23"/>
        </w:rPr>
        <w:t xml:space="preserve">Članak 2. </w:t>
      </w:r>
    </w:p>
    <w:p w:rsidR="000E6BC5" w:rsidRDefault="000E6BC5" w:rsidP="00B131FA">
      <w:pPr>
        <w:pStyle w:val="Default"/>
        <w:jc w:val="center"/>
        <w:rPr>
          <w:sz w:val="23"/>
          <w:szCs w:val="23"/>
        </w:rPr>
      </w:pPr>
    </w:p>
    <w:p w:rsidR="00B131FA" w:rsidRDefault="0002018E" w:rsidP="00B131FA">
      <w:pPr>
        <w:pStyle w:val="Default"/>
        <w:ind w:firstLine="707"/>
        <w:jc w:val="both"/>
        <w:rPr>
          <w:sz w:val="23"/>
          <w:szCs w:val="23"/>
        </w:rPr>
      </w:pPr>
      <w:r>
        <w:rPr>
          <w:sz w:val="23"/>
          <w:szCs w:val="23"/>
        </w:rPr>
        <w:t>U svrhu sprečavanja sukoba</w:t>
      </w:r>
      <w:r w:rsidR="00B131FA">
        <w:rPr>
          <w:sz w:val="23"/>
          <w:szCs w:val="23"/>
        </w:rPr>
        <w:t xml:space="preserve"> interesa </w:t>
      </w:r>
      <w:r>
        <w:rPr>
          <w:sz w:val="23"/>
          <w:szCs w:val="23"/>
        </w:rPr>
        <w:t xml:space="preserve">u postupcima javne nabave na odgovarajući način se </w:t>
      </w:r>
      <w:r w:rsidR="00B131FA">
        <w:rPr>
          <w:sz w:val="23"/>
          <w:szCs w:val="23"/>
        </w:rPr>
        <w:t xml:space="preserve">primjenjuju odredbe Zakona o javnoj nabavi. </w:t>
      </w:r>
    </w:p>
    <w:p w:rsidR="0002018E" w:rsidRDefault="0002018E" w:rsidP="0002018E">
      <w:pPr>
        <w:pStyle w:val="Default"/>
        <w:ind w:firstLine="707"/>
        <w:rPr>
          <w:sz w:val="23"/>
          <w:szCs w:val="23"/>
        </w:rPr>
      </w:pPr>
    </w:p>
    <w:p w:rsidR="00A254A5" w:rsidRDefault="00A254A5" w:rsidP="0002018E">
      <w:pPr>
        <w:pStyle w:val="Default"/>
        <w:ind w:firstLine="707"/>
        <w:rPr>
          <w:sz w:val="23"/>
          <w:szCs w:val="23"/>
        </w:rPr>
      </w:pPr>
    </w:p>
    <w:p w:rsidR="00A254A5" w:rsidRDefault="00A254A5" w:rsidP="00A254A5">
      <w:pPr>
        <w:pStyle w:val="Default"/>
        <w:rPr>
          <w:b/>
          <w:sz w:val="23"/>
          <w:szCs w:val="23"/>
        </w:rPr>
      </w:pPr>
      <w:r w:rsidRPr="00A254A5">
        <w:rPr>
          <w:b/>
          <w:sz w:val="23"/>
          <w:szCs w:val="23"/>
        </w:rPr>
        <w:t>POSTUPCI NABAVE KOJI SE FINANCIRAJU IZ EU</w:t>
      </w:r>
    </w:p>
    <w:p w:rsidR="00A254A5" w:rsidRDefault="00A254A5" w:rsidP="00A254A5">
      <w:pPr>
        <w:pStyle w:val="Default"/>
        <w:rPr>
          <w:b/>
          <w:sz w:val="23"/>
          <w:szCs w:val="23"/>
        </w:rPr>
      </w:pPr>
    </w:p>
    <w:p w:rsidR="00A254A5" w:rsidRDefault="00A254A5" w:rsidP="00A254A5">
      <w:pPr>
        <w:pStyle w:val="Default"/>
        <w:jc w:val="center"/>
        <w:rPr>
          <w:b/>
          <w:sz w:val="23"/>
          <w:szCs w:val="23"/>
        </w:rPr>
      </w:pPr>
      <w:r>
        <w:rPr>
          <w:b/>
          <w:sz w:val="23"/>
          <w:szCs w:val="23"/>
        </w:rPr>
        <w:t>Članak 3.</w:t>
      </w:r>
    </w:p>
    <w:p w:rsidR="00A254A5" w:rsidRPr="000E6BC5" w:rsidRDefault="00A254A5" w:rsidP="000E6BC5">
      <w:pPr>
        <w:pStyle w:val="Default"/>
        <w:ind w:firstLine="708"/>
        <w:rPr>
          <w:sz w:val="23"/>
          <w:szCs w:val="23"/>
        </w:rPr>
      </w:pPr>
      <w:r w:rsidRPr="00A254A5">
        <w:rPr>
          <w:sz w:val="23"/>
          <w:szCs w:val="23"/>
        </w:rPr>
        <w:t xml:space="preserve">Postupke nabave koji se financiraju iz EU projekata Dom provodi u skladu s ovim Pravilnikom, zakonom i </w:t>
      </w:r>
      <w:proofErr w:type="spellStart"/>
      <w:r w:rsidRPr="00A254A5">
        <w:rPr>
          <w:sz w:val="23"/>
          <w:szCs w:val="23"/>
        </w:rPr>
        <w:t>podzakonskim</w:t>
      </w:r>
      <w:proofErr w:type="spellEnd"/>
      <w:r w:rsidRPr="00A254A5">
        <w:rPr>
          <w:sz w:val="23"/>
          <w:szCs w:val="23"/>
        </w:rPr>
        <w:t xml:space="preserve"> propisima, te osiguranim sredstvima u Odluci o fin</w:t>
      </w:r>
      <w:r w:rsidR="000E6BC5">
        <w:rPr>
          <w:sz w:val="23"/>
          <w:szCs w:val="23"/>
        </w:rPr>
        <w:t>anciranju projektnog prijedloga.</w:t>
      </w:r>
    </w:p>
    <w:p w:rsidR="0002018E" w:rsidRPr="0002018E" w:rsidRDefault="00A254A5" w:rsidP="0002018E">
      <w:pPr>
        <w:pStyle w:val="Default"/>
        <w:jc w:val="both"/>
        <w:rPr>
          <w:b/>
          <w:sz w:val="23"/>
          <w:szCs w:val="23"/>
        </w:rPr>
      </w:pPr>
      <w:r>
        <w:rPr>
          <w:b/>
          <w:sz w:val="23"/>
          <w:szCs w:val="23"/>
        </w:rPr>
        <w:lastRenderedPageBreak/>
        <w:t xml:space="preserve"> PREDMET NABAVE</w:t>
      </w:r>
    </w:p>
    <w:p w:rsidR="001A42E9" w:rsidRDefault="001A42E9" w:rsidP="0002018E">
      <w:pPr>
        <w:pStyle w:val="Default"/>
        <w:ind w:left="426" w:hanging="426"/>
        <w:rPr>
          <w:bCs/>
          <w:sz w:val="23"/>
          <w:szCs w:val="23"/>
        </w:rPr>
      </w:pPr>
    </w:p>
    <w:p w:rsidR="001A42E9" w:rsidRDefault="00A254A5" w:rsidP="001A42E9">
      <w:pPr>
        <w:pStyle w:val="Default"/>
        <w:ind w:left="426" w:hanging="426"/>
        <w:jc w:val="center"/>
        <w:rPr>
          <w:b/>
          <w:bCs/>
          <w:sz w:val="23"/>
          <w:szCs w:val="23"/>
        </w:rPr>
      </w:pPr>
      <w:r>
        <w:rPr>
          <w:b/>
          <w:bCs/>
          <w:sz w:val="23"/>
          <w:szCs w:val="23"/>
        </w:rPr>
        <w:t>Članak 4</w:t>
      </w:r>
      <w:r w:rsidR="001A42E9" w:rsidRPr="001A42E9">
        <w:rPr>
          <w:b/>
          <w:bCs/>
          <w:sz w:val="23"/>
          <w:szCs w:val="23"/>
        </w:rPr>
        <w:t>.</w:t>
      </w:r>
    </w:p>
    <w:p w:rsidR="000E6BC5" w:rsidRPr="001A42E9" w:rsidRDefault="000E6BC5" w:rsidP="001A42E9">
      <w:pPr>
        <w:pStyle w:val="Default"/>
        <w:ind w:left="426" w:hanging="426"/>
        <w:jc w:val="center"/>
        <w:rPr>
          <w:b/>
          <w:bCs/>
          <w:sz w:val="23"/>
          <w:szCs w:val="23"/>
        </w:rPr>
      </w:pPr>
    </w:p>
    <w:p w:rsidR="0002018E" w:rsidRDefault="001A42E9" w:rsidP="00A254A5">
      <w:pPr>
        <w:pStyle w:val="Bezproreda"/>
        <w:rPr>
          <w:rFonts w:ascii="Times New Roman" w:hAnsi="Times New Roman" w:cs="Times New Roman"/>
          <w:sz w:val="24"/>
          <w:szCs w:val="24"/>
        </w:rPr>
      </w:pPr>
      <w:r>
        <w:tab/>
      </w:r>
      <w:r w:rsidR="00A254A5">
        <w:rPr>
          <w:rFonts w:ascii="Times New Roman" w:hAnsi="Times New Roman" w:cs="Times New Roman"/>
          <w:sz w:val="24"/>
          <w:szCs w:val="24"/>
        </w:rPr>
        <w:t>U postupcima jednostavne nabave, predmet nabave se mora opisati na jasan, nedvojben i potpun način koji osigurava usporedivost ponuda te da predstavlja, tehničku, tehnološku, oblikovnu, funkcionalnu i drugu objektivno određenu cjelinu.</w:t>
      </w:r>
    </w:p>
    <w:p w:rsidR="00A254A5" w:rsidRDefault="00A254A5" w:rsidP="00A254A5">
      <w:pPr>
        <w:pStyle w:val="Bezproreda"/>
        <w:rPr>
          <w:rFonts w:ascii="Times New Roman" w:hAnsi="Times New Roman" w:cs="Times New Roman"/>
          <w:sz w:val="24"/>
          <w:szCs w:val="24"/>
        </w:rPr>
      </w:pPr>
    </w:p>
    <w:p w:rsidR="00A254A5" w:rsidRPr="00A254A5" w:rsidRDefault="00A254A5" w:rsidP="00A254A5">
      <w:pPr>
        <w:pStyle w:val="Bezproreda"/>
        <w:ind w:firstLine="426"/>
        <w:rPr>
          <w:rFonts w:ascii="Times New Roman" w:hAnsi="Times New Roman" w:cs="Times New Roman"/>
          <w:b/>
          <w:sz w:val="24"/>
          <w:szCs w:val="24"/>
        </w:rPr>
      </w:pPr>
      <w:r>
        <w:rPr>
          <w:rFonts w:ascii="Times New Roman" w:hAnsi="Times New Roman" w:cs="Times New Roman"/>
          <w:sz w:val="24"/>
          <w:szCs w:val="24"/>
        </w:rPr>
        <w:t>Opis predmeta nabave ne smije pogodovati određenom gospodarskom subjektu.</w:t>
      </w:r>
    </w:p>
    <w:p w:rsidR="0002018E" w:rsidRPr="00A254A5" w:rsidRDefault="0002018E" w:rsidP="0002018E">
      <w:pPr>
        <w:pStyle w:val="Default"/>
        <w:ind w:left="426" w:hanging="426"/>
        <w:rPr>
          <w:bCs/>
        </w:rPr>
      </w:pPr>
      <w:r w:rsidRPr="00A254A5">
        <w:rPr>
          <w:bCs/>
        </w:rPr>
        <w:tab/>
      </w:r>
    </w:p>
    <w:p w:rsidR="001A42E9" w:rsidRDefault="001A42E9" w:rsidP="0002018E">
      <w:pPr>
        <w:pStyle w:val="Default"/>
        <w:ind w:left="426" w:hanging="426"/>
        <w:rPr>
          <w:bCs/>
          <w:sz w:val="23"/>
          <w:szCs w:val="23"/>
        </w:rPr>
      </w:pPr>
    </w:p>
    <w:p w:rsidR="001A42E9" w:rsidRDefault="007A4D8D" w:rsidP="001A42E9">
      <w:pPr>
        <w:pStyle w:val="Default"/>
        <w:ind w:left="426" w:hanging="427"/>
        <w:rPr>
          <w:sz w:val="23"/>
          <w:szCs w:val="23"/>
        </w:rPr>
      </w:pPr>
      <w:r>
        <w:rPr>
          <w:b/>
          <w:bCs/>
          <w:sz w:val="23"/>
          <w:szCs w:val="23"/>
        </w:rPr>
        <w:t xml:space="preserve"> POKRETANJE </w:t>
      </w:r>
      <w:r w:rsidR="001A42E9">
        <w:rPr>
          <w:b/>
          <w:bCs/>
          <w:sz w:val="23"/>
          <w:szCs w:val="23"/>
        </w:rPr>
        <w:t xml:space="preserve"> POSTUPKA JEDNOSTAVNE NABAVE </w:t>
      </w:r>
    </w:p>
    <w:p w:rsidR="001A42E9" w:rsidRDefault="001A42E9" w:rsidP="001A42E9">
      <w:pPr>
        <w:pStyle w:val="Default"/>
        <w:jc w:val="center"/>
        <w:rPr>
          <w:b/>
          <w:bCs/>
          <w:sz w:val="23"/>
          <w:szCs w:val="23"/>
        </w:rPr>
      </w:pPr>
    </w:p>
    <w:p w:rsidR="001A42E9" w:rsidRDefault="001A42E9" w:rsidP="001A42E9">
      <w:pPr>
        <w:pStyle w:val="Default"/>
        <w:jc w:val="center"/>
        <w:rPr>
          <w:b/>
          <w:bCs/>
          <w:sz w:val="23"/>
          <w:szCs w:val="23"/>
        </w:rPr>
      </w:pPr>
    </w:p>
    <w:p w:rsidR="001A42E9" w:rsidRDefault="001A42E9" w:rsidP="001A42E9">
      <w:pPr>
        <w:pStyle w:val="Default"/>
        <w:jc w:val="center"/>
        <w:rPr>
          <w:b/>
          <w:bCs/>
          <w:sz w:val="23"/>
          <w:szCs w:val="23"/>
        </w:rPr>
      </w:pPr>
      <w:r>
        <w:rPr>
          <w:b/>
          <w:bCs/>
          <w:sz w:val="23"/>
          <w:szCs w:val="23"/>
        </w:rPr>
        <w:t xml:space="preserve">Članak 3. </w:t>
      </w:r>
    </w:p>
    <w:p w:rsidR="000E6BC5" w:rsidRPr="001A42E9" w:rsidRDefault="000E6BC5" w:rsidP="001A42E9">
      <w:pPr>
        <w:pStyle w:val="Default"/>
        <w:jc w:val="center"/>
        <w:rPr>
          <w:sz w:val="23"/>
          <w:szCs w:val="23"/>
        </w:rPr>
      </w:pPr>
    </w:p>
    <w:p w:rsidR="007A4D8D" w:rsidRDefault="001A42E9" w:rsidP="001A42E9">
      <w:pPr>
        <w:pStyle w:val="Bezproreda"/>
        <w:rPr>
          <w:rFonts w:ascii="Times New Roman" w:hAnsi="Times New Roman" w:cs="Times New Roman"/>
          <w:sz w:val="24"/>
          <w:szCs w:val="24"/>
        </w:rPr>
      </w:pPr>
      <w:r>
        <w:rPr>
          <w:rFonts w:ascii="Times New Roman" w:hAnsi="Times New Roman" w:cs="Times New Roman"/>
          <w:sz w:val="24"/>
          <w:szCs w:val="24"/>
        </w:rPr>
        <w:tab/>
      </w:r>
      <w:r w:rsidR="007A4D8D">
        <w:rPr>
          <w:rFonts w:ascii="Times New Roman" w:hAnsi="Times New Roman" w:cs="Times New Roman"/>
          <w:sz w:val="24"/>
          <w:szCs w:val="24"/>
        </w:rPr>
        <w:t xml:space="preserve">Ustanova pokreće postupak nabave ukoliko su u Financijskom planu ustanove planirana </w:t>
      </w:r>
      <w:r w:rsidR="009915CF">
        <w:rPr>
          <w:rFonts w:ascii="Times New Roman" w:hAnsi="Times New Roman" w:cs="Times New Roman"/>
          <w:sz w:val="24"/>
          <w:szCs w:val="24"/>
        </w:rPr>
        <w:t>financijska sredstva za godinu u kojoj obveze za ugovoreni predmet nabave dospijevaju na naplatu.</w:t>
      </w:r>
    </w:p>
    <w:p w:rsidR="009915CF" w:rsidRDefault="009915CF" w:rsidP="001A42E9">
      <w:pPr>
        <w:pStyle w:val="Bezproreda"/>
        <w:rPr>
          <w:rFonts w:ascii="Times New Roman" w:hAnsi="Times New Roman" w:cs="Times New Roman"/>
          <w:sz w:val="24"/>
          <w:szCs w:val="24"/>
        </w:rPr>
      </w:pPr>
    </w:p>
    <w:p w:rsidR="009915CF" w:rsidRDefault="009915CF" w:rsidP="00666B9B">
      <w:pPr>
        <w:pStyle w:val="Bezproreda"/>
        <w:ind w:firstLine="708"/>
        <w:rPr>
          <w:rFonts w:ascii="Times New Roman" w:hAnsi="Times New Roman" w:cs="Times New Roman"/>
          <w:sz w:val="24"/>
          <w:szCs w:val="24"/>
        </w:rPr>
      </w:pPr>
      <w:r>
        <w:rPr>
          <w:rFonts w:ascii="Times New Roman" w:hAnsi="Times New Roman" w:cs="Times New Roman"/>
          <w:sz w:val="24"/>
          <w:szCs w:val="24"/>
        </w:rPr>
        <w:t>Iznimno, ako ustanova nema u trenutku ukazane potrebe planirana sredstva, ali pokretanje nabave smatra nužnom, može provesti postupak uz obvezu da financijska sredstva osigura u trenutku izdavanja narudžbenice ili sklapanja ugovora.</w:t>
      </w:r>
    </w:p>
    <w:p w:rsidR="009915CF" w:rsidRDefault="009915CF" w:rsidP="00666B9B">
      <w:pPr>
        <w:pStyle w:val="Bezproreda"/>
        <w:ind w:firstLine="708"/>
        <w:rPr>
          <w:rFonts w:ascii="Times New Roman" w:hAnsi="Times New Roman" w:cs="Times New Roman"/>
          <w:sz w:val="24"/>
          <w:szCs w:val="24"/>
        </w:rPr>
      </w:pPr>
      <w:r>
        <w:rPr>
          <w:rFonts w:ascii="Times New Roman" w:hAnsi="Times New Roman" w:cs="Times New Roman"/>
          <w:sz w:val="24"/>
          <w:szCs w:val="24"/>
        </w:rPr>
        <w:t>Dom za svoje potrebe provodi postupke jednostavne nabave i javne nabave za nabavu roba, usluga i radova  za koje ima planirana sredstva u svom Financijskom planu i za iste postupke ne traži suglasnost za sklapanje ugovora.</w:t>
      </w:r>
    </w:p>
    <w:p w:rsidR="000C0FA2" w:rsidRDefault="000C0FA2" w:rsidP="00666B9B">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Dom za robu/nefinancijsku imovinu, usluge i radove za koje se tijekom godine </w:t>
      </w:r>
    </w:p>
    <w:p w:rsidR="007A4D8D" w:rsidRDefault="00666B9B" w:rsidP="001A42E9">
      <w:pPr>
        <w:pStyle w:val="Bezproreda"/>
        <w:rPr>
          <w:rFonts w:ascii="Times New Roman" w:hAnsi="Times New Roman" w:cs="Times New Roman"/>
          <w:sz w:val="24"/>
          <w:szCs w:val="24"/>
        </w:rPr>
      </w:pPr>
      <w:r>
        <w:rPr>
          <w:rFonts w:ascii="Times New Roman" w:hAnsi="Times New Roman" w:cs="Times New Roman"/>
          <w:sz w:val="24"/>
          <w:szCs w:val="24"/>
        </w:rPr>
        <w:t>u</w:t>
      </w:r>
      <w:r w:rsidR="000C0FA2">
        <w:rPr>
          <w:rFonts w:ascii="Times New Roman" w:hAnsi="Times New Roman" w:cs="Times New Roman"/>
          <w:sz w:val="24"/>
          <w:szCs w:val="24"/>
        </w:rPr>
        <w:t>kaže potreba, a nema planirana sredstva u svom Financijskom planu, upućuje pisani zahtjev Ministarstvu u kojem obrazlaže potrebu nabave robe/nefinancijske imovine, usluga i radova uz koji dostavlja dokumentaciju o provedenom postupku nabave sukladno Uputi Ministarstva, te traži suglasnost Ministarstva za sklapanje ugovora, temeljem prijedloga Odluke o odabiru.</w:t>
      </w:r>
    </w:p>
    <w:p w:rsidR="00666B9B" w:rsidRDefault="00666B9B" w:rsidP="00666B9B">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Nakon što Ministarstvo ocijeni nabavu opravdanom, utvrdi je li postupak nabave proveden u skladu s odredbama Upute Ministarstva, te za predmetnu nabavu rezervira sredstva u Financijskom planu Ministarstva, dostavlja ustanovi suglasnost za sklapanje ugovora. </w:t>
      </w:r>
    </w:p>
    <w:p w:rsidR="000C0FA2" w:rsidRDefault="00666B9B" w:rsidP="00666B9B">
      <w:pPr>
        <w:pStyle w:val="Bezproreda"/>
        <w:ind w:firstLine="708"/>
        <w:rPr>
          <w:rFonts w:ascii="Times New Roman" w:hAnsi="Times New Roman" w:cs="Times New Roman"/>
          <w:sz w:val="24"/>
          <w:szCs w:val="24"/>
        </w:rPr>
      </w:pPr>
      <w:r>
        <w:rPr>
          <w:rFonts w:ascii="Times New Roman" w:hAnsi="Times New Roman" w:cs="Times New Roman"/>
          <w:sz w:val="24"/>
          <w:szCs w:val="24"/>
        </w:rPr>
        <w:t>Nakon zaprimljene suglasnosti dom može sklopiti ugovor za nabavu.</w:t>
      </w:r>
    </w:p>
    <w:p w:rsidR="00666B9B" w:rsidRDefault="00666B9B" w:rsidP="001A42E9">
      <w:pPr>
        <w:pStyle w:val="Bezproreda"/>
        <w:rPr>
          <w:rFonts w:ascii="Times New Roman" w:hAnsi="Times New Roman" w:cs="Times New Roman"/>
          <w:sz w:val="24"/>
          <w:szCs w:val="24"/>
        </w:rPr>
      </w:pPr>
      <w:r>
        <w:rPr>
          <w:rFonts w:ascii="Times New Roman" w:hAnsi="Times New Roman" w:cs="Times New Roman"/>
          <w:sz w:val="24"/>
          <w:szCs w:val="24"/>
        </w:rPr>
        <w:t>Suglasnost za sklapanje ugovora Ministarstvo će u pravilu dostaviti u roku od 30 dana od dana primitka zahtjeva.</w:t>
      </w:r>
    </w:p>
    <w:p w:rsidR="00666B9B" w:rsidRDefault="00666B9B" w:rsidP="00666B9B">
      <w:pPr>
        <w:pStyle w:val="Bezproreda"/>
        <w:ind w:firstLine="708"/>
        <w:rPr>
          <w:rFonts w:ascii="Times New Roman" w:hAnsi="Times New Roman" w:cs="Times New Roman"/>
          <w:sz w:val="24"/>
          <w:szCs w:val="24"/>
        </w:rPr>
      </w:pPr>
      <w:r>
        <w:rPr>
          <w:rFonts w:ascii="Times New Roman" w:hAnsi="Times New Roman" w:cs="Times New Roman"/>
          <w:sz w:val="24"/>
          <w:szCs w:val="24"/>
        </w:rPr>
        <w:t xml:space="preserve">Suglasnost za sklapanje ugovora biti će uskraćena ukoliko postupak jednostavne nabave nije proveden u skladu sa Uputom Ministarstva te Zakonom o javnoj nabavi i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propisima.</w:t>
      </w:r>
    </w:p>
    <w:p w:rsidR="00666B9B" w:rsidRDefault="00666B9B" w:rsidP="00666B9B">
      <w:pPr>
        <w:pStyle w:val="Bezproreda"/>
        <w:ind w:firstLine="708"/>
        <w:rPr>
          <w:rFonts w:ascii="Times New Roman" w:hAnsi="Times New Roman" w:cs="Times New Roman"/>
          <w:sz w:val="24"/>
          <w:szCs w:val="24"/>
        </w:rPr>
      </w:pPr>
      <w:r>
        <w:rPr>
          <w:rFonts w:ascii="Times New Roman" w:hAnsi="Times New Roman" w:cs="Times New Roman"/>
          <w:sz w:val="24"/>
          <w:szCs w:val="24"/>
        </w:rPr>
        <w:t>Suglasnost će također biti uskraćena ukoliko ministarstvo iz dostavljene dokumentacije procijeni kako predmetna nabava nije prioritetna, odnosno opravdana, ukoliko za navedenu nabavu nisu planirana dovoljna sredstva u Financijskom planu Ministarstva, te ako je ponuđena cijena znatno viša od tržišne cijene na hrvatskom tržištu za istu vrstu radova, robe i usluga u trenutku otvaranja ponuda.</w:t>
      </w:r>
    </w:p>
    <w:p w:rsidR="00666B9B" w:rsidRDefault="00666B9B" w:rsidP="00666B9B">
      <w:pPr>
        <w:pStyle w:val="Bezproreda"/>
        <w:ind w:firstLine="708"/>
        <w:rPr>
          <w:rFonts w:ascii="Times New Roman" w:hAnsi="Times New Roman" w:cs="Times New Roman"/>
          <w:sz w:val="24"/>
          <w:szCs w:val="24"/>
        </w:rPr>
      </w:pPr>
      <w:r>
        <w:rPr>
          <w:rFonts w:ascii="Times New Roman" w:hAnsi="Times New Roman" w:cs="Times New Roman"/>
          <w:sz w:val="24"/>
          <w:szCs w:val="24"/>
        </w:rPr>
        <w:t>Ukoliko Ministarstvo uskrati suglasnost, Dom je obvezan poništiti postupak jednostavne nabave.</w:t>
      </w:r>
    </w:p>
    <w:p w:rsidR="007A4D8D" w:rsidRDefault="007A4D8D" w:rsidP="001A42E9">
      <w:pPr>
        <w:pStyle w:val="Bezproreda"/>
        <w:rPr>
          <w:rFonts w:ascii="Times New Roman" w:hAnsi="Times New Roman" w:cs="Times New Roman"/>
          <w:sz w:val="24"/>
          <w:szCs w:val="24"/>
        </w:rPr>
      </w:pPr>
    </w:p>
    <w:p w:rsidR="00992F25" w:rsidRDefault="00992F25" w:rsidP="001A42E9">
      <w:pPr>
        <w:pStyle w:val="Default"/>
        <w:ind w:left="426" w:hanging="427"/>
        <w:rPr>
          <w:b/>
          <w:bCs/>
          <w:sz w:val="23"/>
          <w:szCs w:val="23"/>
        </w:rPr>
      </w:pPr>
    </w:p>
    <w:p w:rsidR="000E6BC5" w:rsidRDefault="000E6BC5" w:rsidP="000E6BC5">
      <w:pPr>
        <w:pStyle w:val="Default"/>
        <w:rPr>
          <w:b/>
          <w:bCs/>
          <w:sz w:val="23"/>
          <w:szCs w:val="23"/>
        </w:rPr>
      </w:pPr>
    </w:p>
    <w:p w:rsidR="001A42E9" w:rsidRPr="000E6BC5" w:rsidRDefault="001A42E9" w:rsidP="00666B9B">
      <w:pPr>
        <w:pStyle w:val="Default"/>
        <w:ind w:left="-1"/>
        <w:rPr>
          <w:b/>
          <w:bCs/>
          <w:sz w:val="22"/>
          <w:szCs w:val="22"/>
        </w:rPr>
      </w:pPr>
      <w:r w:rsidRPr="000E6BC5">
        <w:rPr>
          <w:b/>
          <w:bCs/>
          <w:sz w:val="22"/>
          <w:szCs w:val="22"/>
        </w:rPr>
        <w:lastRenderedPageBreak/>
        <w:t>POSTUP</w:t>
      </w:r>
      <w:r w:rsidR="00992F25" w:rsidRPr="000E6BC5">
        <w:rPr>
          <w:b/>
          <w:bCs/>
          <w:sz w:val="22"/>
          <w:szCs w:val="22"/>
        </w:rPr>
        <w:t>A</w:t>
      </w:r>
      <w:r w:rsidR="003048CC">
        <w:rPr>
          <w:b/>
          <w:bCs/>
          <w:sz w:val="22"/>
          <w:szCs w:val="22"/>
        </w:rPr>
        <w:t>K</w:t>
      </w:r>
      <w:r w:rsidRPr="000E6BC5">
        <w:rPr>
          <w:b/>
          <w:bCs/>
          <w:sz w:val="22"/>
          <w:szCs w:val="22"/>
        </w:rPr>
        <w:t xml:space="preserve"> JEDNOSTAVNE NABAVE PROCI</w:t>
      </w:r>
      <w:r w:rsidR="00992F25" w:rsidRPr="000E6BC5">
        <w:rPr>
          <w:b/>
          <w:bCs/>
          <w:sz w:val="22"/>
          <w:szCs w:val="22"/>
        </w:rPr>
        <w:t>JENJENE VRIJEDNOSTI MANJE</w:t>
      </w:r>
      <w:r w:rsidRPr="000E6BC5">
        <w:rPr>
          <w:b/>
          <w:bCs/>
          <w:sz w:val="22"/>
          <w:szCs w:val="22"/>
        </w:rPr>
        <w:t xml:space="preserve"> OD 20.000,00 KUNA </w:t>
      </w:r>
    </w:p>
    <w:p w:rsidR="00666B9B" w:rsidRPr="000E6BC5" w:rsidRDefault="00666B9B" w:rsidP="00666B9B">
      <w:pPr>
        <w:pStyle w:val="Default"/>
        <w:jc w:val="center"/>
        <w:rPr>
          <w:b/>
          <w:bCs/>
          <w:sz w:val="22"/>
          <w:szCs w:val="22"/>
        </w:rPr>
      </w:pPr>
    </w:p>
    <w:p w:rsidR="00666B9B" w:rsidRDefault="00666B9B" w:rsidP="00666B9B">
      <w:pPr>
        <w:pStyle w:val="Default"/>
        <w:jc w:val="center"/>
        <w:rPr>
          <w:sz w:val="23"/>
          <w:szCs w:val="23"/>
        </w:rPr>
      </w:pPr>
      <w:r>
        <w:rPr>
          <w:b/>
          <w:bCs/>
          <w:sz w:val="23"/>
          <w:szCs w:val="23"/>
        </w:rPr>
        <w:t xml:space="preserve">Članak 4. </w:t>
      </w:r>
    </w:p>
    <w:p w:rsidR="00666B9B" w:rsidRDefault="00666B9B" w:rsidP="00666B9B">
      <w:pPr>
        <w:pStyle w:val="Default"/>
        <w:ind w:left="-1"/>
        <w:rPr>
          <w:b/>
          <w:bCs/>
          <w:sz w:val="23"/>
          <w:szCs w:val="23"/>
        </w:rPr>
      </w:pPr>
    </w:p>
    <w:p w:rsidR="00666B9B" w:rsidRPr="00666B9B" w:rsidRDefault="00666B9B" w:rsidP="00666B9B">
      <w:pPr>
        <w:pStyle w:val="Default"/>
        <w:ind w:left="-1" w:firstLine="709"/>
        <w:rPr>
          <w:bCs/>
          <w:sz w:val="23"/>
          <w:szCs w:val="23"/>
        </w:rPr>
      </w:pPr>
      <w:r w:rsidRPr="00666B9B">
        <w:rPr>
          <w:bCs/>
          <w:sz w:val="23"/>
          <w:szCs w:val="23"/>
        </w:rPr>
        <w:t>Za nabavu roba, radova i usluga procijenjene vrijednosti manje od 20.000,00 kuna  Dom traži ponudu najmanje jednog (1) gospodarskog subjekta.</w:t>
      </w:r>
    </w:p>
    <w:p w:rsidR="00666B9B" w:rsidRPr="00666B9B" w:rsidRDefault="00666B9B" w:rsidP="00666B9B">
      <w:pPr>
        <w:pStyle w:val="Default"/>
        <w:ind w:left="-1" w:firstLine="709"/>
        <w:rPr>
          <w:sz w:val="23"/>
          <w:szCs w:val="23"/>
        </w:rPr>
      </w:pPr>
      <w:r w:rsidRPr="00666B9B">
        <w:rPr>
          <w:bCs/>
          <w:sz w:val="23"/>
          <w:szCs w:val="23"/>
        </w:rPr>
        <w:t>Iznimno za predmete nabave osnovnog sredstva do 20.000,00 kuna ( npr. Stolice, ormari i sl.) Dom traži ponude od najmanje dva (2) gospodarska subjekta.</w:t>
      </w:r>
      <w:r>
        <w:rPr>
          <w:sz w:val="23"/>
          <w:szCs w:val="23"/>
        </w:rPr>
        <w:tab/>
      </w:r>
    </w:p>
    <w:p w:rsidR="003048CC" w:rsidRDefault="00666B9B" w:rsidP="00117DF2">
      <w:pPr>
        <w:pStyle w:val="Bezproreda"/>
        <w:ind w:firstLine="708"/>
        <w:rPr>
          <w:rFonts w:ascii="Times New Roman" w:hAnsi="Times New Roman" w:cs="Times New Roman"/>
          <w:b/>
          <w:sz w:val="24"/>
          <w:szCs w:val="24"/>
        </w:rPr>
      </w:pPr>
      <w:r w:rsidRPr="00666B9B">
        <w:rPr>
          <w:rFonts w:ascii="Times New Roman" w:hAnsi="Times New Roman" w:cs="Times New Roman"/>
          <w:sz w:val="24"/>
          <w:szCs w:val="24"/>
        </w:rPr>
        <w:t>Nabavu robe, radova i usluga procijenjene vrijednosti do 20.000,00 kuna Dom će provoditi putem narudžbenica, a iznimno, ovisno o prirodi predmeta nabave sklapat će se ugovor.</w:t>
      </w:r>
      <w:r w:rsidRPr="00666B9B">
        <w:rPr>
          <w:rFonts w:ascii="Times New Roman" w:hAnsi="Times New Roman" w:cs="Times New Roman"/>
          <w:b/>
          <w:sz w:val="24"/>
          <w:szCs w:val="24"/>
        </w:rPr>
        <w:t xml:space="preserve"> </w:t>
      </w:r>
    </w:p>
    <w:p w:rsidR="00117DF2" w:rsidRPr="00117DF2" w:rsidRDefault="00117DF2" w:rsidP="00117DF2">
      <w:pPr>
        <w:pStyle w:val="Bezproreda"/>
        <w:ind w:firstLine="708"/>
        <w:rPr>
          <w:rFonts w:ascii="Times New Roman" w:hAnsi="Times New Roman" w:cs="Times New Roman"/>
          <w:b/>
          <w:sz w:val="24"/>
          <w:szCs w:val="24"/>
        </w:rPr>
      </w:pPr>
    </w:p>
    <w:p w:rsidR="00666B9B" w:rsidRPr="000E6BC5" w:rsidRDefault="003048CC" w:rsidP="000E6BC5">
      <w:pPr>
        <w:rPr>
          <w:rFonts w:ascii="Times New Roman" w:hAnsi="Times New Roman" w:cs="Times New Roman"/>
          <w:b/>
        </w:rPr>
      </w:pPr>
      <w:r>
        <w:rPr>
          <w:rFonts w:ascii="Times New Roman" w:hAnsi="Times New Roman" w:cs="Times New Roman"/>
          <w:b/>
        </w:rPr>
        <w:t>POSTUPAK</w:t>
      </w:r>
      <w:r w:rsidR="00666B9B" w:rsidRPr="000E6BC5">
        <w:rPr>
          <w:rFonts w:ascii="Times New Roman" w:hAnsi="Times New Roman" w:cs="Times New Roman"/>
          <w:b/>
        </w:rPr>
        <w:t xml:space="preserve"> JEDNOSTAVNE NABAVE</w:t>
      </w:r>
      <w:r w:rsidR="00666B9B" w:rsidRPr="000E6BC5">
        <w:t xml:space="preserve"> </w:t>
      </w:r>
      <w:r w:rsidR="00666B9B" w:rsidRPr="000E6BC5">
        <w:rPr>
          <w:rFonts w:ascii="Times New Roman" w:hAnsi="Times New Roman" w:cs="Times New Roman"/>
          <w:b/>
        </w:rPr>
        <w:t>PROCIJENJENE VRIJEDNOSTI JEDNAKE</w:t>
      </w:r>
      <w:r w:rsidR="00666B9B" w:rsidRPr="00666B9B">
        <w:rPr>
          <w:rFonts w:ascii="Times New Roman" w:hAnsi="Times New Roman" w:cs="Times New Roman"/>
          <w:b/>
          <w:sz w:val="24"/>
          <w:szCs w:val="24"/>
        </w:rPr>
        <w:t xml:space="preserve"> </w:t>
      </w:r>
      <w:r w:rsidR="00666B9B" w:rsidRPr="000E6BC5">
        <w:rPr>
          <w:rFonts w:ascii="Times New Roman" w:hAnsi="Times New Roman" w:cs="Times New Roman"/>
          <w:b/>
        </w:rPr>
        <w:t xml:space="preserve">ILI VEĆE OD 20.000,00 KN, A MANJE OD 50.000,00 KN </w:t>
      </w:r>
    </w:p>
    <w:p w:rsidR="00BA0BD1" w:rsidRDefault="00BA0BD1" w:rsidP="00B131FA">
      <w:pPr>
        <w:pStyle w:val="Default"/>
        <w:jc w:val="center"/>
        <w:rPr>
          <w:b/>
          <w:bCs/>
          <w:sz w:val="23"/>
          <w:szCs w:val="23"/>
        </w:rPr>
      </w:pPr>
    </w:p>
    <w:p w:rsidR="00B131FA" w:rsidRDefault="00666B9B" w:rsidP="00B131FA">
      <w:pPr>
        <w:pStyle w:val="Default"/>
        <w:jc w:val="center"/>
        <w:rPr>
          <w:b/>
          <w:bCs/>
          <w:sz w:val="23"/>
          <w:szCs w:val="23"/>
        </w:rPr>
      </w:pPr>
      <w:r>
        <w:rPr>
          <w:b/>
          <w:bCs/>
          <w:sz w:val="23"/>
          <w:szCs w:val="23"/>
        </w:rPr>
        <w:t>Članak 5</w:t>
      </w:r>
      <w:r w:rsidR="00B131FA">
        <w:rPr>
          <w:b/>
          <w:bCs/>
          <w:sz w:val="23"/>
          <w:szCs w:val="23"/>
        </w:rPr>
        <w:t xml:space="preserve">. </w:t>
      </w:r>
    </w:p>
    <w:p w:rsidR="000E6BC5" w:rsidRDefault="000E6BC5" w:rsidP="00B131FA">
      <w:pPr>
        <w:pStyle w:val="Default"/>
        <w:jc w:val="center"/>
        <w:rPr>
          <w:sz w:val="23"/>
          <w:szCs w:val="23"/>
        </w:rPr>
      </w:pPr>
    </w:p>
    <w:p w:rsidR="00666B9B" w:rsidRDefault="00666B9B" w:rsidP="00B131FA">
      <w:pPr>
        <w:pStyle w:val="Default"/>
        <w:ind w:firstLine="707"/>
        <w:jc w:val="both"/>
        <w:rPr>
          <w:sz w:val="23"/>
          <w:szCs w:val="23"/>
        </w:rPr>
      </w:pPr>
      <w:r>
        <w:rPr>
          <w:sz w:val="23"/>
          <w:szCs w:val="23"/>
        </w:rPr>
        <w:t>Za n</w:t>
      </w:r>
      <w:r w:rsidR="00BA0BD1">
        <w:rPr>
          <w:sz w:val="23"/>
          <w:szCs w:val="23"/>
        </w:rPr>
        <w:t>abavu</w:t>
      </w:r>
      <w:r w:rsidR="00B131FA">
        <w:rPr>
          <w:sz w:val="23"/>
          <w:szCs w:val="23"/>
        </w:rPr>
        <w:t xml:space="preserve"> radova, roba i usluga procijenjene vrijednosti jednake ili</w:t>
      </w:r>
      <w:r>
        <w:rPr>
          <w:sz w:val="23"/>
          <w:szCs w:val="23"/>
        </w:rPr>
        <w:t xml:space="preserve"> veće od 20.000,00 kuna, a manje od 50.000,00 kuna Dom traži ponude od najmanje dva (2)  </w:t>
      </w:r>
      <w:r w:rsidR="00DB5AC9">
        <w:rPr>
          <w:sz w:val="23"/>
          <w:szCs w:val="23"/>
        </w:rPr>
        <w:t>gospoda</w:t>
      </w:r>
      <w:r>
        <w:rPr>
          <w:sz w:val="23"/>
          <w:szCs w:val="23"/>
        </w:rPr>
        <w:t xml:space="preserve">rska subjekta. </w:t>
      </w:r>
    </w:p>
    <w:p w:rsidR="00666B9B" w:rsidRDefault="00666B9B" w:rsidP="00B131FA">
      <w:pPr>
        <w:pStyle w:val="Default"/>
        <w:ind w:firstLine="707"/>
        <w:jc w:val="both"/>
        <w:rPr>
          <w:sz w:val="23"/>
          <w:szCs w:val="23"/>
        </w:rPr>
      </w:pPr>
      <w:r>
        <w:rPr>
          <w:sz w:val="23"/>
          <w:szCs w:val="23"/>
        </w:rPr>
        <w:t xml:space="preserve">Nabavu roba, radova i usluga procijenjene vrijednosti jednake ili veće od 20.000,00 kuna Dom će provoditi sklapanjem ugovora, a iznimno, ovisno o predmetu nabave, putem narudžbenice. </w:t>
      </w:r>
    </w:p>
    <w:p w:rsidR="00884B22" w:rsidRDefault="00884B22" w:rsidP="00666B9B">
      <w:pPr>
        <w:pStyle w:val="Default"/>
        <w:rPr>
          <w:b/>
          <w:bCs/>
          <w:sz w:val="23"/>
          <w:szCs w:val="23"/>
        </w:rPr>
      </w:pPr>
    </w:p>
    <w:p w:rsidR="00884B22" w:rsidRDefault="00884B22" w:rsidP="00B131FA">
      <w:pPr>
        <w:pStyle w:val="Default"/>
        <w:ind w:left="426" w:hanging="427"/>
        <w:rPr>
          <w:b/>
          <w:bCs/>
          <w:sz w:val="23"/>
          <w:szCs w:val="23"/>
        </w:rPr>
      </w:pPr>
    </w:p>
    <w:p w:rsidR="00B131FA" w:rsidRPr="000E6BC5" w:rsidRDefault="00B131FA" w:rsidP="00884B22">
      <w:pPr>
        <w:pStyle w:val="Bezproreda"/>
      </w:pPr>
      <w:r w:rsidRPr="00884B22">
        <w:rPr>
          <w:rFonts w:ascii="Times New Roman" w:hAnsi="Times New Roman" w:cs="Times New Roman"/>
          <w:b/>
        </w:rPr>
        <w:t>POSTUP</w:t>
      </w:r>
      <w:r w:rsidR="00884B22" w:rsidRPr="00884B22">
        <w:rPr>
          <w:rFonts w:ascii="Times New Roman" w:hAnsi="Times New Roman" w:cs="Times New Roman"/>
          <w:b/>
        </w:rPr>
        <w:t>A</w:t>
      </w:r>
      <w:r w:rsidR="003048CC">
        <w:rPr>
          <w:rFonts w:ascii="Times New Roman" w:hAnsi="Times New Roman" w:cs="Times New Roman"/>
          <w:b/>
        </w:rPr>
        <w:t>K</w:t>
      </w:r>
      <w:r w:rsidRPr="00884B22">
        <w:rPr>
          <w:rFonts w:ascii="Times New Roman" w:hAnsi="Times New Roman" w:cs="Times New Roman"/>
          <w:b/>
        </w:rPr>
        <w:t xml:space="preserve"> </w:t>
      </w:r>
      <w:r w:rsidR="00884B22" w:rsidRPr="00884B22">
        <w:rPr>
          <w:rFonts w:ascii="Times New Roman" w:hAnsi="Times New Roman" w:cs="Times New Roman"/>
          <w:b/>
        </w:rPr>
        <w:t>JEDNOSTAVNE NABAVE PROCIJENJENE</w:t>
      </w:r>
      <w:r w:rsidR="000E6BC5">
        <w:t xml:space="preserve"> </w:t>
      </w:r>
      <w:r w:rsidRPr="00884B22">
        <w:rPr>
          <w:rFonts w:ascii="Times New Roman" w:hAnsi="Times New Roman" w:cs="Times New Roman"/>
          <w:b/>
        </w:rPr>
        <w:t>V</w:t>
      </w:r>
      <w:r w:rsidR="000E6BC5">
        <w:rPr>
          <w:rFonts w:ascii="Times New Roman" w:hAnsi="Times New Roman" w:cs="Times New Roman"/>
          <w:b/>
        </w:rPr>
        <w:t>RIJEDNOSTI JEDNAKE ILI VEĆE OD 5</w:t>
      </w:r>
      <w:r w:rsidRPr="00884B22">
        <w:rPr>
          <w:rFonts w:ascii="Times New Roman" w:hAnsi="Times New Roman" w:cs="Times New Roman"/>
          <w:b/>
        </w:rPr>
        <w:t>0.</w:t>
      </w:r>
      <w:r w:rsidR="00884B22">
        <w:rPr>
          <w:rFonts w:ascii="Times New Roman" w:hAnsi="Times New Roman" w:cs="Times New Roman"/>
          <w:b/>
        </w:rPr>
        <w:t xml:space="preserve">000,00 KUNA </w:t>
      </w:r>
      <w:r w:rsidR="000E6BC5">
        <w:rPr>
          <w:rFonts w:ascii="Times New Roman" w:hAnsi="Times New Roman" w:cs="Times New Roman"/>
          <w:b/>
        </w:rPr>
        <w:t>A MANJE OD</w:t>
      </w:r>
      <w:r w:rsidR="00884B22" w:rsidRPr="00884B22">
        <w:rPr>
          <w:rFonts w:ascii="Times New Roman" w:hAnsi="Times New Roman" w:cs="Times New Roman"/>
          <w:b/>
        </w:rPr>
        <w:t xml:space="preserve">  </w:t>
      </w:r>
      <w:r w:rsidR="000E6BC5">
        <w:rPr>
          <w:rFonts w:ascii="Times New Roman" w:hAnsi="Times New Roman" w:cs="Times New Roman"/>
          <w:b/>
        </w:rPr>
        <w:t>1</w:t>
      </w:r>
      <w:r w:rsidRPr="00884B22">
        <w:rPr>
          <w:rFonts w:ascii="Times New Roman" w:hAnsi="Times New Roman" w:cs="Times New Roman"/>
          <w:b/>
        </w:rPr>
        <w:t xml:space="preserve">00.000,00 </w:t>
      </w:r>
      <w:r w:rsidR="000E6BC5">
        <w:rPr>
          <w:rFonts w:ascii="Times New Roman" w:hAnsi="Times New Roman" w:cs="Times New Roman"/>
          <w:b/>
        </w:rPr>
        <w:t>KUNA ZA ROBE</w:t>
      </w:r>
      <w:r w:rsidR="00884B22">
        <w:rPr>
          <w:rFonts w:ascii="Times New Roman" w:hAnsi="Times New Roman" w:cs="Times New Roman"/>
          <w:b/>
        </w:rPr>
        <w:t xml:space="preserve"> I </w:t>
      </w:r>
      <w:r w:rsidR="000E6BC5">
        <w:rPr>
          <w:rFonts w:ascii="Times New Roman" w:hAnsi="Times New Roman" w:cs="Times New Roman"/>
          <w:b/>
        </w:rPr>
        <w:t xml:space="preserve">USLUGE, TE MANJE </w:t>
      </w:r>
      <w:r w:rsidR="00884B22">
        <w:rPr>
          <w:rFonts w:ascii="Times New Roman" w:hAnsi="Times New Roman" w:cs="Times New Roman"/>
          <w:b/>
        </w:rPr>
        <w:t xml:space="preserve"> </w:t>
      </w:r>
      <w:r w:rsidR="000E6BC5">
        <w:rPr>
          <w:rFonts w:ascii="Times New Roman" w:hAnsi="Times New Roman" w:cs="Times New Roman"/>
          <w:b/>
        </w:rPr>
        <w:t>OD 250</w:t>
      </w:r>
      <w:r w:rsidR="00884B22">
        <w:rPr>
          <w:rFonts w:ascii="Times New Roman" w:hAnsi="Times New Roman" w:cs="Times New Roman"/>
          <w:b/>
        </w:rPr>
        <w:t>0.000,00</w:t>
      </w:r>
      <w:r w:rsidRPr="00884B22">
        <w:rPr>
          <w:rFonts w:ascii="Times New Roman" w:hAnsi="Times New Roman" w:cs="Times New Roman"/>
          <w:b/>
        </w:rPr>
        <w:t xml:space="preserve"> KUNA </w:t>
      </w:r>
      <w:r w:rsidR="00884B22">
        <w:rPr>
          <w:rFonts w:ascii="Times New Roman" w:hAnsi="Times New Roman" w:cs="Times New Roman"/>
          <w:b/>
        </w:rPr>
        <w:t xml:space="preserve"> ZA RADOVE</w:t>
      </w:r>
    </w:p>
    <w:p w:rsidR="00884B22" w:rsidRPr="00884B22" w:rsidRDefault="00884B22" w:rsidP="00884B22">
      <w:pPr>
        <w:pStyle w:val="Bezproreda"/>
        <w:rPr>
          <w:rFonts w:ascii="Times New Roman" w:hAnsi="Times New Roman" w:cs="Times New Roman"/>
          <w:b/>
        </w:rPr>
      </w:pPr>
    </w:p>
    <w:p w:rsidR="00B131FA" w:rsidRDefault="000E6BC5" w:rsidP="00B131FA">
      <w:pPr>
        <w:pStyle w:val="Default"/>
        <w:jc w:val="center"/>
        <w:rPr>
          <w:b/>
          <w:bCs/>
          <w:sz w:val="23"/>
          <w:szCs w:val="23"/>
        </w:rPr>
      </w:pPr>
      <w:r>
        <w:rPr>
          <w:b/>
          <w:bCs/>
          <w:sz w:val="23"/>
          <w:szCs w:val="23"/>
        </w:rPr>
        <w:t>Članak 6</w:t>
      </w:r>
      <w:r w:rsidR="00B131FA">
        <w:rPr>
          <w:b/>
          <w:bCs/>
          <w:sz w:val="23"/>
          <w:szCs w:val="23"/>
        </w:rPr>
        <w:t xml:space="preserve">. </w:t>
      </w:r>
    </w:p>
    <w:p w:rsidR="000E6BC5" w:rsidRDefault="000E6BC5" w:rsidP="000E6BC5">
      <w:pPr>
        <w:pStyle w:val="Default"/>
        <w:rPr>
          <w:b/>
          <w:bCs/>
          <w:sz w:val="23"/>
          <w:szCs w:val="23"/>
        </w:rPr>
      </w:pPr>
    </w:p>
    <w:p w:rsidR="000E6BC5" w:rsidRDefault="000E6BC5" w:rsidP="001E6AA4">
      <w:pPr>
        <w:pStyle w:val="Default"/>
        <w:ind w:firstLine="708"/>
        <w:rPr>
          <w:bCs/>
          <w:sz w:val="23"/>
          <w:szCs w:val="23"/>
        </w:rPr>
      </w:pPr>
      <w:r w:rsidRPr="000E6BC5">
        <w:rPr>
          <w:bCs/>
          <w:sz w:val="23"/>
          <w:szCs w:val="23"/>
        </w:rPr>
        <w:t>Za predmete nabave čija je procij</w:t>
      </w:r>
      <w:r>
        <w:rPr>
          <w:bCs/>
          <w:sz w:val="23"/>
          <w:szCs w:val="23"/>
        </w:rPr>
        <w:t xml:space="preserve">enjena vrijednost nabave jednaka ili veća od  50.000,00 kuna, a manja od 100.000,00 kn za robe i usluge, </w:t>
      </w:r>
      <w:r w:rsidR="003048CC">
        <w:rPr>
          <w:bCs/>
          <w:sz w:val="23"/>
          <w:szCs w:val="23"/>
        </w:rPr>
        <w:t>te manja od 250.000,00 kn za radove Dom će tražiti ponude od najmanje tri (3) gospodarska subjekta.</w:t>
      </w:r>
    </w:p>
    <w:p w:rsidR="003048CC" w:rsidRDefault="003048CC" w:rsidP="000E6BC5">
      <w:pPr>
        <w:pStyle w:val="Default"/>
        <w:rPr>
          <w:bCs/>
          <w:sz w:val="23"/>
          <w:szCs w:val="23"/>
        </w:rPr>
      </w:pPr>
    </w:p>
    <w:p w:rsidR="003048CC" w:rsidRDefault="003048CC" w:rsidP="001E6AA4">
      <w:pPr>
        <w:pStyle w:val="Default"/>
        <w:ind w:firstLine="708"/>
        <w:rPr>
          <w:bCs/>
          <w:sz w:val="23"/>
          <w:szCs w:val="23"/>
        </w:rPr>
      </w:pPr>
      <w:r>
        <w:rPr>
          <w:bCs/>
          <w:sz w:val="23"/>
          <w:szCs w:val="23"/>
        </w:rPr>
        <w:t>Rok za dostavu ponuda ne može biti kraći od tri ( 3) dana.</w:t>
      </w:r>
    </w:p>
    <w:p w:rsidR="003048CC" w:rsidRDefault="003048CC" w:rsidP="000E6BC5">
      <w:pPr>
        <w:pStyle w:val="Default"/>
        <w:rPr>
          <w:bCs/>
          <w:sz w:val="23"/>
          <w:szCs w:val="23"/>
        </w:rPr>
      </w:pPr>
    </w:p>
    <w:p w:rsidR="003048CC" w:rsidRPr="000E6BC5" w:rsidRDefault="003048CC" w:rsidP="000E6BC5">
      <w:pPr>
        <w:pStyle w:val="Default"/>
        <w:rPr>
          <w:bCs/>
          <w:sz w:val="23"/>
          <w:szCs w:val="23"/>
        </w:rPr>
      </w:pPr>
    </w:p>
    <w:p w:rsidR="000E6BC5" w:rsidRPr="00117DF2" w:rsidRDefault="003048CC" w:rsidP="00117DF2">
      <w:pPr>
        <w:pStyle w:val="Bezproreda"/>
      </w:pPr>
      <w:r w:rsidRPr="00884B22">
        <w:rPr>
          <w:rFonts w:ascii="Times New Roman" w:hAnsi="Times New Roman" w:cs="Times New Roman"/>
          <w:b/>
        </w:rPr>
        <w:t>POSTUPA</w:t>
      </w:r>
      <w:r>
        <w:rPr>
          <w:rFonts w:ascii="Times New Roman" w:hAnsi="Times New Roman" w:cs="Times New Roman"/>
          <w:b/>
        </w:rPr>
        <w:t>K</w:t>
      </w:r>
      <w:r w:rsidRPr="00884B22">
        <w:rPr>
          <w:rFonts w:ascii="Times New Roman" w:hAnsi="Times New Roman" w:cs="Times New Roman"/>
          <w:b/>
        </w:rPr>
        <w:t xml:space="preserve"> JEDNOSTAVNE NABAVE PROCIJENJENE</w:t>
      </w:r>
      <w:r>
        <w:t xml:space="preserve"> </w:t>
      </w:r>
      <w:r w:rsidRPr="00884B22">
        <w:rPr>
          <w:rFonts w:ascii="Times New Roman" w:hAnsi="Times New Roman" w:cs="Times New Roman"/>
          <w:b/>
        </w:rPr>
        <w:t>V</w:t>
      </w:r>
      <w:r>
        <w:rPr>
          <w:rFonts w:ascii="Times New Roman" w:hAnsi="Times New Roman" w:cs="Times New Roman"/>
          <w:b/>
        </w:rPr>
        <w:t>RIJEDNOSTI JEDNAKE ILI VEĆE OD 10</w:t>
      </w:r>
      <w:r w:rsidRPr="00884B22">
        <w:rPr>
          <w:rFonts w:ascii="Times New Roman" w:hAnsi="Times New Roman" w:cs="Times New Roman"/>
          <w:b/>
        </w:rPr>
        <w:t>0.</w:t>
      </w:r>
      <w:r>
        <w:rPr>
          <w:rFonts w:ascii="Times New Roman" w:hAnsi="Times New Roman" w:cs="Times New Roman"/>
          <w:b/>
        </w:rPr>
        <w:t>000,00 KUNA A MANJE OD</w:t>
      </w:r>
      <w:r w:rsidRPr="00884B22">
        <w:rPr>
          <w:rFonts w:ascii="Times New Roman" w:hAnsi="Times New Roman" w:cs="Times New Roman"/>
          <w:b/>
        </w:rPr>
        <w:t xml:space="preserve">  </w:t>
      </w:r>
      <w:r>
        <w:rPr>
          <w:rFonts w:ascii="Times New Roman" w:hAnsi="Times New Roman" w:cs="Times New Roman"/>
          <w:b/>
        </w:rPr>
        <w:t>2</w:t>
      </w:r>
      <w:r w:rsidRPr="00884B22">
        <w:rPr>
          <w:rFonts w:ascii="Times New Roman" w:hAnsi="Times New Roman" w:cs="Times New Roman"/>
          <w:b/>
        </w:rPr>
        <w:t xml:space="preserve">00.000,00 </w:t>
      </w:r>
      <w:r>
        <w:rPr>
          <w:rFonts w:ascii="Times New Roman" w:hAnsi="Times New Roman" w:cs="Times New Roman"/>
          <w:b/>
        </w:rPr>
        <w:t>KUNA ZA ROBE I USLUGE, TE JEDNAKE ILI VEĆE  OD 2500.000,00</w:t>
      </w:r>
      <w:r w:rsidRPr="00884B22">
        <w:rPr>
          <w:rFonts w:ascii="Times New Roman" w:hAnsi="Times New Roman" w:cs="Times New Roman"/>
          <w:b/>
        </w:rPr>
        <w:t xml:space="preserve"> KUNA </w:t>
      </w:r>
      <w:r>
        <w:rPr>
          <w:rFonts w:ascii="Times New Roman" w:hAnsi="Times New Roman" w:cs="Times New Roman"/>
          <w:b/>
        </w:rPr>
        <w:t>MANJE OD 500.000,00 KUNA ZA RADOVE</w:t>
      </w:r>
    </w:p>
    <w:p w:rsidR="00117DF2" w:rsidRDefault="00117DF2" w:rsidP="003048CC">
      <w:pPr>
        <w:pStyle w:val="Default"/>
        <w:rPr>
          <w:b/>
          <w:bCs/>
          <w:sz w:val="23"/>
          <w:szCs w:val="23"/>
        </w:rPr>
      </w:pPr>
    </w:p>
    <w:p w:rsidR="00117DF2" w:rsidRDefault="00117DF2" w:rsidP="00117DF2">
      <w:pPr>
        <w:pStyle w:val="Default"/>
        <w:jc w:val="center"/>
        <w:rPr>
          <w:b/>
          <w:bCs/>
          <w:sz w:val="23"/>
          <w:szCs w:val="23"/>
        </w:rPr>
      </w:pPr>
      <w:r>
        <w:rPr>
          <w:b/>
          <w:bCs/>
          <w:sz w:val="23"/>
          <w:szCs w:val="23"/>
        </w:rPr>
        <w:t>Članak 7.</w:t>
      </w:r>
    </w:p>
    <w:p w:rsidR="003048CC" w:rsidRDefault="003048CC" w:rsidP="001E6AA4">
      <w:pPr>
        <w:pStyle w:val="Default"/>
        <w:ind w:firstLine="708"/>
        <w:rPr>
          <w:bCs/>
          <w:sz w:val="23"/>
          <w:szCs w:val="23"/>
        </w:rPr>
      </w:pPr>
      <w:r w:rsidRPr="003048CC">
        <w:rPr>
          <w:bCs/>
          <w:sz w:val="23"/>
          <w:szCs w:val="23"/>
        </w:rPr>
        <w:t>Pripremu i provedbu postupka jednostavne nabave procijenjene vrijednosti jednake ili veće od 100.000,00 kn</w:t>
      </w:r>
      <w:r w:rsidR="00117DF2">
        <w:rPr>
          <w:bCs/>
          <w:sz w:val="23"/>
          <w:szCs w:val="23"/>
        </w:rPr>
        <w:t>, a manje od 200.000,00 kn za robe i usluge te jednake ili veće od 250.000,00 kn, a manje od 500.000,00 kn za radove, obavlja Povjerenstvo koje imenuje ravnatelj Odlukom o imenovanju Povjerenstva za provedbu jednostavne nabave.</w:t>
      </w:r>
    </w:p>
    <w:p w:rsidR="00117DF2" w:rsidRDefault="00117DF2" w:rsidP="003048CC">
      <w:pPr>
        <w:pStyle w:val="Default"/>
        <w:rPr>
          <w:bCs/>
          <w:sz w:val="23"/>
          <w:szCs w:val="23"/>
        </w:rPr>
      </w:pPr>
    </w:p>
    <w:p w:rsidR="00117DF2" w:rsidRDefault="00117DF2" w:rsidP="001E6AA4">
      <w:pPr>
        <w:pStyle w:val="Default"/>
        <w:ind w:firstLine="708"/>
        <w:rPr>
          <w:bCs/>
          <w:sz w:val="23"/>
          <w:szCs w:val="23"/>
        </w:rPr>
      </w:pPr>
      <w:r>
        <w:rPr>
          <w:bCs/>
          <w:sz w:val="23"/>
          <w:szCs w:val="23"/>
        </w:rPr>
        <w:t>Postupak jednostavne nabave</w:t>
      </w:r>
      <w:r w:rsidRPr="00117DF2">
        <w:rPr>
          <w:bCs/>
          <w:sz w:val="23"/>
          <w:szCs w:val="23"/>
        </w:rPr>
        <w:t xml:space="preserve"> </w:t>
      </w:r>
      <w:r w:rsidRPr="003048CC">
        <w:rPr>
          <w:bCs/>
          <w:sz w:val="23"/>
          <w:szCs w:val="23"/>
        </w:rPr>
        <w:t>jednake ili veće od 100.000,00 kn</w:t>
      </w:r>
      <w:r>
        <w:rPr>
          <w:bCs/>
          <w:sz w:val="23"/>
          <w:szCs w:val="23"/>
        </w:rPr>
        <w:t xml:space="preserve"> za robu i usluge te jednake ili veće od 250.000,00 kn za radove, Dom će provoditi na način da će poziv uputiti putem elektroničke pošte na adrese najmanje tri (3) gospodarska subjekta uz istovremenu objavu Poziva na Internet stranici Doma.</w:t>
      </w:r>
    </w:p>
    <w:p w:rsidR="000E6BC5" w:rsidRDefault="000E6BC5" w:rsidP="00117DF2">
      <w:pPr>
        <w:pStyle w:val="Default"/>
        <w:rPr>
          <w:sz w:val="23"/>
          <w:szCs w:val="23"/>
        </w:rPr>
      </w:pPr>
    </w:p>
    <w:p w:rsidR="00666B9B" w:rsidRPr="00CD266E" w:rsidRDefault="00666B9B" w:rsidP="00666B9B">
      <w:pPr>
        <w:pStyle w:val="Bezproreda"/>
        <w:rPr>
          <w:rFonts w:ascii="Times New Roman" w:hAnsi="Times New Roman" w:cs="Times New Roman"/>
          <w:b/>
        </w:rPr>
      </w:pPr>
      <w:r w:rsidRPr="00CD266E">
        <w:rPr>
          <w:rFonts w:ascii="Times New Roman" w:hAnsi="Times New Roman" w:cs="Times New Roman"/>
          <w:b/>
        </w:rPr>
        <w:lastRenderedPageBreak/>
        <w:t>IMENOVANJE POVJERENSTVA ZA PROVEDBU POSTUPAKA JEDNOSTAVNE NABAVE</w:t>
      </w:r>
    </w:p>
    <w:p w:rsidR="00666B9B" w:rsidRPr="00CD266E" w:rsidRDefault="00666B9B" w:rsidP="00666B9B">
      <w:pPr>
        <w:pStyle w:val="Bezproreda"/>
        <w:rPr>
          <w:rFonts w:ascii="Times New Roman" w:hAnsi="Times New Roman" w:cs="Times New Roman"/>
        </w:rPr>
      </w:pPr>
    </w:p>
    <w:p w:rsidR="00666B9B" w:rsidRPr="00CA53A3" w:rsidRDefault="00CA53A3" w:rsidP="00CA53A3">
      <w:pPr>
        <w:pStyle w:val="Bezproreda"/>
        <w:jc w:val="center"/>
        <w:rPr>
          <w:rFonts w:ascii="Times New Roman" w:hAnsi="Times New Roman" w:cs="Times New Roman"/>
          <w:b/>
          <w:sz w:val="24"/>
          <w:szCs w:val="24"/>
        </w:rPr>
      </w:pPr>
      <w:r>
        <w:rPr>
          <w:rFonts w:ascii="Times New Roman" w:hAnsi="Times New Roman" w:cs="Times New Roman"/>
          <w:b/>
          <w:sz w:val="24"/>
          <w:szCs w:val="24"/>
        </w:rPr>
        <w:t>Članak 8</w:t>
      </w:r>
      <w:r w:rsidR="00666B9B" w:rsidRPr="00CA53A3">
        <w:rPr>
          <w:rFonts w:ascii="Times New Roman" w:hAnsi="Times New Roman" w:cs="Times New Roman"/>
          <w:b/>
          <w:sz w:val="24"/>
          <w:szCs w:val="24"/>
        </w:rPr>
        <w:t>.</w:t>
      </w:r>
    </w:p>
    <w:p w:rsidR="00666B9B" w:rsidRDefault="00666B9B" w:rsidP="00666B9B">
      <w:pPr>
        <w:pStyle w:val="Bezproreda"/>
        <w:rPr>
          <w:rFonts w:ascii="Times New Roman" w:hAnsi="Times New Roman" w:cs="Times New Roman"/>
          <w:sz w:val="24"/>
          <w:szCs w:val="24"/>
        </w:rPr>
      </w:pPr>
      <w:r>
        <w:rPr>
          <w:rFonts w:ascii="Times New Roman" w:hAnsi="Times New Roman" w:cs="Times New Roman"/>
          <w:sz w:val="24"/>
          <w:szCs w:val="24"/>
        </w:rPr>
        <w:t>Odluka o imenovanju Povjerenstva za provedbu jednostavne nabave minimalno sadrži:</w:t>
      </w:r>
    </w:p>
    <w:p w:rsidR="00666B9B" w:rsidRDefault="00666B9B" w:rsidP="00666B9B">
      <w:pPr>
        <w:pStyle w:val="Bezproreda"/>
        <w:rPr>
          <w:rFonts w:ascii="Times New Roman" w:hAnsi="Times New Roman" w:cs="Times New Roman"/>
          <w:sz w:val="24"/>
          <w:szCs w:val="24"/>
        </w:rPr>
      </w:pPr>
    </w:p>
    <w:p w:rsidR="00666B9B" w:rsidRDefault="00666B9B" w:rsidP="00666B9B">
      <w:pPr>
        <w:pStyle w:val="Bezproreda"/>
        <w:numPr>
          <w:ilvl w:val="0"/>
          <w:numId w:val="6"/>
        </w:numPr>
        <w:rPr>
          <w:rFonts w:ascii="Times New Roman" w:hAnsi="Times New Roman" w:cs="Times New Roman"/>
          <w:sz w:val="24"/>
          <w:szCs w:val="24"/>
        </w:rPr>
      </w:pPr>
      <w:r>
        <w:rPr>
          <w:rFonts w:ascii="Times New Roman" w:hAnsi="Times New Roman" w:cs="Times New Roman"/>
          <w:sz w:val="24"/>
          <w:szCs w:val="24"/>
        </w:rPr>
        <w:t>Podatke o ustanovi</w:t>
      </w:r>
    </w:p>
    <w:p w:rsidR="00666B9B" w:rsidRDefault="00666B9B" w:rsidP="00666B9B">
      <w:pPr>
        <w:pStyle w:val="Bezproreda"/>
        <w:numPr>
          <w:ilvl w:val="0"/>
          <w:numId w:val="6"/>
        </w:numPr>
        <w:rPr>
          <w:rFonts w:ascii="Times New Roman" w:hAnsi="Times New Roman" w:cs="Times New Roman"/>
          <w:sz w:val="24"/>
          <w:szCs w:val="24"/>
        </w:rPr>
      </w:pPr>
      <w:r>
        <w:rPr>
          <w:rFonts w:ascii="Times New Roman" w:hAnsi="Times New Roman" w:cs="Times New Roman"/>
          <w:sz w:val="24"/>
          <w:szCs w:val="24"/>
        </w:rPr>
        <w:t>Podatke o predstavnicima ustanove odnosno članovima Povjerenstva</w:t>
      </w:r>
    </w:p>
    <w:p w:rsidR="00666B9B" w:rsidRDefault="00666B9B" w:rsidP="00666B9B">
      <w:pPr>
        <w:pStyle w:val="Bezproreda"/>
        <w:numPr>
          <w:ilvl w:val="0"/>
          <w:numId w:val="6"/>
        </w:numPr>
        <w:rPr>
          <w:rFonts w:ascii="Times New Roman" w:hAnsi="Times New Roman" w:cs="Times New Roman"/>
          <w:sz w:val="24"/>
          <w:szCs w:val="24"/>
        </w:rPr>
      </w:pPr>
      <w:r>
        <w:rPr>
          <w:rFonts w:ascii="Times New Roman" w:hAnsi="Times New Roman" w:cs="Times New Roman"/>
          <w:sz w:val="24"/>
          <w:szCs w:val="24"/>
        </w:rPr>
        <w:t>Opis predmeta nabave uz detaljnu specifikaciju</w:t>
      </w:r>
    </w:p>
    <w:p w:rsidR="00666B9B" w:rsidRDefault="00666B9B" w:rsidP="00666B9B">
      <w:pPr>
        <w:pStyle w:val="Bezproreda"/>
        <w:numPr>
          <w:ilvl w:val="0"/>
          <w:numId w:val="6"/>
        </w:numPr>
        <w:rPr>
          <w:rFonts w:ascii="Times New Roman" w:hAnsi="Times New Roman" w:cs="Times New Roman"/>
          <w:sz w:val="24"/>
          <w:szCs w:val="24"/>
        </w:rPr>
      </w:pPr>
      <w:r>
        <w:rPr>
          <w:rFonts w:ascii="Times New Roman" w:hAnsi="Times New Roman" w:cs="Times New Roman"/>
          <w:sz w:val="24"/>
          <w:szCs w:val="24"/>
        </w:rPr>
        <w:t>Kriterij za odabir ponude</w:t>
      </w:r>
    </w:p>
    <w:p w:rsidR="00666B9B" w:rsidRDefault="00666B9B" w:rsidP="00666B9B">
      <w:pPr>
        <w:pStyle w:val="Bezproreda"/>
        <w:numPr>
          <w:ilvl w:val="0"/>
          <w:numId w:val="6"/>
        </w:numPr>
        <w:rPr>
          <w:rFonts w:ascii="Times New Roman" w:hAnsi="Times New Roman" w:cs="Times New Roman"/>
          <w:sz w:val="24"/>
          <w:szCs w:val="24"/>
        </w:rPr>
      </w:pPr>
      <w:r>
        <w:rPr>
          <w:rFonts w:ascii="Times New Roman" w:hAnsi="Times New Roman" w:cs="Times New Roman"/>
          <w:sz w:val="24"/>
          <w:szCs w:val="24"/>
        </w:rPr>
        <w:t>Ostale podatke koje ustanova smatra potrebnim</w:t>
      </w:r>
    </w:p>
    <w:p w:rsidR="00666B9B" w:rsidRDefault="00666B9B" w:rsidP="001E6AA4">
      <w:pPr>
        <w:pStyle w:val="Bezproreda"/>
        <w:ind w:firstLine="360"/>
        <w:rPr>
          <w:rFonts w:ascii="Times New Roman" w:hAnsi="Times New Roman" w:cs="Times New Roman"/>
          <w:sz w:val="24"/>
          <w:szCs w:val="24"/>
        </w:rPr>
      </w:pPr>
      <w:r>
        <w:rPr>
          <w:rFonts w:ascii="Times New Roman" w:hAnsi="Times New Roman" w:cs="Times New Roman"/>
          <w:sz w:val="24"/>
          <w:szCs w:val="24"/>
        </w:rPr>
        <w:t>Povjerenstvo je dužno odrediti i opisati predmet nabave, pripremiti tehničku specifikaciju/ troškovnik koji čine sastavni dio Poziva za dostavu ponuda, izraditi Poziv za dostavu ponuda, komunicirati s gospodarskim subjektima, izraditi Zapisnik o otvaranju ponuda, pregledu i ocjeni ponuda, izraditi prijedlog Odluke o odabiru.</w:t>
      </w:r>
    </w:p>
    <w:p w:rsidR="00666B9B" w:rsidRDefault="00666B9B" w:rsidP="00666B9B">
      <w:pPr>
        <w:pStyle w:val="Default"/>
        <w:ind w:left="1067"/>
        <w:jc w:val="both"/>
        <w:rPr>
          <w:sz w:val="23"/>
          <w:szCs w:val="23"/>
        </w:rPr>
      </w:pPr>
    </w:p>
    <w:p w:rsidR="0021255A" w:rsidRDefault="00CD266E" w:rsidP="00CD266E">
      <w:pPr>
        <w:pStyle w:val="Default"/>
        <w:rPr>
          <w:b/>
          <w:sz w:val="23"/>
          <w:szCs w:val="23"/>
        </w:rPr>
      </w:pPr>
      <w:r w:rsidRPr="00CD266E">
        <w:rPr>
          <w:b/>
          <w:sz w:val="23"/>
          <w:szCs w:val="23"/>
        </w:rPr>
        <w:t>SADRŽAJ POZIVA ZA DOSTAVU PONUDA</w:t>
      </w:r>
    </w:p>
    <w:p w:rsidR="00CD266E" w:rsidRDefault="00CD266E" w:rsidP="00CD266E">
      <w:pPr>
        <w:pStyle w:val="Default"/>
        <w:rPr>
          <w:b/>
          <w:sz w:val="23"/>
          <w:szCs w:val="23"/>
        </w:rPr>
      </w:pPr>
    </w:p>
    <w:p w:rsidR="00CD266E" w:rsidRDefault="00CD266E" w:rsidP="00CD266E">
      <w:pPr>
        <w:pStyle w:val="Default"/>
        <w:jc w:val="center"/>
        <w:rPr>
          <w:b/>
        </w:rPr>
      </w:pPr>
      <w:r w:rsidRPr="00CD266E">
        <w:rPr>
          <w:b/>
        </w:rPr>
        <w:t>Članak 9.</w:t>
      </w:r>
    </w:p>
    <w:p w:rsidR="00CD266E" w:rsidRDefault="00CD266E" w:rsidP="00CD266E">
      <w:pPr>
        <w:pStyle w:val="Default"/>
      </w:pPr>
      <w:r>
        <w:t>Poziv za dostavu ponuda sadrži najmanje sljedeće podatke:</w:t>
      </w:r>
    </w:p>
    <w:p w:rsidR="00CD266E" w:rsidRDefault="00CD266E" w:rsidP="00CD266E">
      <w:pPr>
        <w:pStyle w:val="Default"/>
      </w:pPr>
    </w:p>
    <w:p w:rsidR="00CD266E" w:rsidRDefault="00CD266E" w:rsidP="00CD266E">
      <w:pPr>
        <w:pStyle w:val="Default"/>
        <w:numPr>
          <w:ilvl w:val="0"/>
          <w:numId w:val="7"/>
        </w:numPr>
      </w:pPr>
      <w:r>
        <w:t>podaci o Naručitelju</w:t>
      </w:r>
    </w:p>
    <w:p w:rsidR="00DC4C3D" w:rsidRDefault="00DC4C3D" w:rsidP="00CD266E">
      <w:pPr>
        <w:pStyle w:val="Default"/>
        <w:numPr>
          <w:ilvl w:val="0"/>
          <w:numId w:val="7"/>
        </w:numPr>
      </w:pPr>
      <w:r>
        <w:t xml:space="preserve">opis predmeta nabave </w:t>
      </w:r>
    </w:p>
    <w:p w:rsidR="00DC4C3D" w:rsidRDefault="00DC4C3D" w:rsidP="00CD266E">
      <w:pPr>
        <w:pStyle w:val="Default"/>
        <w:numPr>
          <w:ilvl w:val="0"/>
          <w:numId w:val="7"/>
        </w:numPr>
      </w:pPr>
      <w:r>
        <w:t>troškovnik</w:t>
      </w:r>
    </w:p>
    <w:p w:rsidR="00DC4C3D" w:rsidRDefault="00DC4C3D" w:rsidP="00CD266E">
      <w:pPr>
        <w:pStyle w:val="Default"/>
        <w:numPr>
          <w:ilvl w:val="0"/>
          <w:numId w:val="7"/>
        </w:numPr>
      </w:pPr>
      <w:r>
        <w:t xml:space="preserve">procijenjenu vrijednost nabave </w:t>
      </w:r>
    </w:p>
    <w:p w:rsidR="00DC4C3D" w:rsidRDefault="00DC4C3D" w:rsidP="00CD266E">
      <w:pPr>
        <w:pStyle w:val="Default"/>
        <w:numPr>
          <w:ilvl w:val="0"/>
          <w:numId w:val="7"/>
        </w:numPr>
      </w:pPr>
      <w:r>
        <w:t>navod sklapa li se ugovor ili izdaje narudžbenica</w:t>
      </w:r>
    </w:p>
    <w:p w:rsidR="00DC4C3D" w:rsidRDefault="00DC4C3D" w:rsidP="00CD266E">
      <w:pPr>
        <w:pStyle w:val="Default"/>
        <w:numPr>
          <w:ilvl w:val="0"/>
          <w:numId w:val="7"/>
        </w:numPr>
      </w:pPr>
      <w:r>
        <w:t>rok, način i uvjeti plaćanja</w:t>
      </w:r>
    </w:p>
    <w:p w:rsidR="00DC4C3D" w:rsidRDefault="00DC4C3D" w:rsidP="00CD266E">
      <w:pPr>
        <w:pStyle w:val="Default"/>
        <w:numPr>
          <w:ilvl w:val="0"/>
          <w:numId w:val="7"/>
        </w:numPr>
      </w:pPr>
      <w:r>
        <w:t>kriterije za odabir ponuda</w:t>
      </w:r>
    </w:p>
    <w:p w:rsidR="00DC4C3D" w:rsidRDefault="00DC4C3D" w:rsidP="00CD266E">
      <w:pPr>
        <w:pStyle w:val="Default"/>
        <w:numPr>
          <w:ilvl w:val="0"/>
          <w:numId w:val="7"/>
        </w:numPr>
      </w:pPr>
      <w:r>
        <w:t>rok za dostavu ponuda</w:t>
      </w:r>
    </w:p>
    <w:p w:rsidR="00DC4C3D" w:rsidRDefault="00DC4C3D" w:rsidP="00CD266E">
      <w:pPr>
        <w:pStyle w:val="Default"/>
        <w:numPr>
          <w:ilvl w:val="0"/>
          <w:numId w:val="7"/>
        </w:numPr>
      </w:pPr>
      <w:r>
        <w:t>ostale podatke koje Naručitelj smatra potrebnim</w:t>
      </w:r>
    </w:p>
    <w:p w:rsidR="00DC4C3D" w:rsidRDefault="00DC4C3D" w:rsidP="00DC4C3D">
      <w:pPr>
        <w:pStyle w:val="Default"/>
      </w:pPr>
    </w:p>
    <w:p w:rsidR="001E6AA4" w:rsidRDefault="00DC4C3D" w:rsidP="001E6AA4">
      <w:pPr>
        <w:pStyle w:val="Default"/>
        <w:ind w:firstLine="360"/>
      </w:pPr>
      <w:r>
        <w:t>Dom će prilagođavati podatke u pozivu za dostavu ponuda ovisno o složenostima predmeta nabave, te ga po potrebi nadopuniti popratnom dokumentacijom ( projekt, nacrt i sl.) s ciljem što točnijeg određivanja predmeta nabave</w:t>
      </w:r>
      <w:r w:rsidR="001E6AA4">
        <w:t>.</w:t>
      </w:r>
    </w:p>
    <w:p w:rsidR="00DC4C3D" w:rsidRDefault="00DC4C3D" w:rsidP="001E6AA4">
      <w:pPr>
        <w:pStyle w:val="Default"/>
        <w:ind w:firstLine="360"/>
      </w:pPr>
      <w:r>
        <w:t>Ukoliko Dom nakon slanja poziva za dostavu ponuda utvrdi da je potrebno izmijeniti neki od uvjeta iz poziva, o tome će istovremeno i na jednak način obavijestiti sve gospodarske subjekte kojim je uputio poziv.</w:t>
      </w:r>
    </w:p>
    <w:p w:rsidR="00DC4C3D" w:rsidRDefault="00DC4C3D" w:rsidP="00DC4C3D">
      <w:pPr>
        <w:pStyle w:val="Default"/>
      </w:pPr>
    </w:p>
    <w:p w:rsidR="001E6AA4" w:rsidRDefault="001E6AA4" w:rsidP="00DC4C3D">
      <w:pPr>
        <w:pStyle w:val="Default"/>
      </w:pPr>
    </w:p>
    <w:p w:rsidR="00DC4C3D" w:rsidRPr="00DC4C3D" w:rsidRDefault="00DC4C3D" w:rsidP="00DC4C3D">
      <w:pPr>
        <w:pStyle w:val="Default"/>
        <w:rPr>
          <w:b/>
          <w:sz w:val="22"/>
          <w:szCs w:val="22"/>
        </w:rPr>
      </w:pPr>
      <w:r w:rsidRPr="00DC4C3D">
        <w:rPr>
          <w:b/>
          <w:sz w:val="22"/>
          <w:szCs w:val="22"/>
        </w:rPr>
        <w:t>PODACI O PONUDI</w:t>
      </w:r>
    </w:p>
    <w:p w:rsidR="00DC4C3D" w:rsidRDefault="00DC4C3D" w:rsidP="00DC4C3D">
      <w:pPr>
        <w:pStyle w:val="Default"/>
      </w:pPr>
    </w:p>
    <w:p w:rsidR="00DC4C3D" w:rsidRPr="005C19DF" w:rsidRDefault="00DC4C3D" w:rsidP="005C19DF">
      <w:pPr>
        <w:pStyle w:val="Default"/>
        <w:jc w:val="center"/>
        <w:rPr>
          <w:b/>
        </w:rPr>
      </w:pPr>
      <w:r w:rsidRPr="005C19DF">
        <w:rPr>
          <w:b/>
        </w:rPr>
        <w:t>Članak 10.</w:t>
      </w:r>
    </w:p>
    <w:p w:rsidR="00DC4C3D" w:rsidRPr="005C19DF" w:rsidRDefault="00DC4C3D" w:rsidP="005C19DF">
      <w:pPr>
        <w:pStyle w:val="Default"/>
        <w:jc w:val="center"/>
        <w:rPr>
          <w:b/>
        </w:rPr>
      </w:pPr>
    </w:p>
    <w:p w:rsidR="00DC4C3D" w:rsidRDefault="00DC4C3D" w:rsidP="001E6AA4">
      <w:pPr>
        <w:pStyle w:val="Default"/>
        <w:ind w:firstLine="708"/>
      </w:pPr>
      <w:r>
        <w:t xml:space="preserve">Ponuda je izjava pisane volje ponuditelja da isporuči robu, pruži uslugu ili izvede radove sukladno uvjetima i zahtjevima navedenima u pozivu za dostavu ponuda. Ponuda mora biti izrađena prema zahtjevu iz poziva. Ponuditelj izražava cijenu ponude u kunama. Cijena ponude piše se brojkama. </w:t>
      </w:r>
      <w:r w:rsidR="005C19DF">
        <w:t>U cijenu ponude bez poreza na dodanu vrijednost moraju biti uračunati svi troškovi i popusti.</w:t>
      </w:r>
    </w:p>
    <w:p w:rsidR="005C19DF" w:rsidRDefault="005C19DF" w:rsidP="00DC4C3D">
      <w:pPr>
        <w:pStyle w:val="Default"/>
      </w:pPr>
    </w:p>
    <w:p w:rsidR="001E6AA4" w:rsidRDefault="001E6AA4" w:rsidP="00DC4C3D">
      <w:pPr>
        <w:pStyle w:val="Default"/>
      </w:pPr>
    </w:p>
    <w:p w:rsidR="001E6AA4" w:rsidRDefault="001E6AA4" w:rsidP="00DC4C3D">
      <w:pPr>
        <w:pStyle w:val="Default"/>
      </w:pPr>
    </w:p>
    <w:p w:rsidR="001E6AA4" w:rsidRDefault="001E6AA4" w:rsidP="00DC4C3D">
      <w:pPr>
        <w:pStyle w:val="Default"/>
      </w:pPr>
    </w:p>
    <w:p w:rsidR="005C19DF" w:rsidRDefault="005C19DF" w:rsidP="00DC4C3D">
      <w:pPr>
        <w:pStyle w:val="Default"/>
        <w:rPr>
          <w:b/>
          <w:sz w:val="22"/>
          <w:szCs w:val="22"/>
        </w:rPr>
      </w:pPr>
      <w:r w:rsidRPr="005C19DF">
        <w:rPr>
          <w:b/>
          <w:sz w:val="22"/>
          <w:szCs w:val="22"/>
        </w:rPr>
        <w:lastRenderedPageBreak/>
        <w:t>NAČIN, ROK DOSTAVE PONUDA, UVJETI SPOSOBNOSTI, JAMSTVA</w:t>
      </w:r>
    </w:p>
    <w:p w:rsidR="005C19DF" w:rsidRDefault="005C19DF" w:rsidP="00DC4C3D">
      <w:pPr>
        <w:pStyle w:val="Default"/>
        <w:rPr>
          <w:b/>
          <w:sz w:val="22"/>
          <w:szCs w:val="22"/>
        </w:rPr>
      </w:pPr>
    </w:p>
    <w:p w:rsidR="009329A8" w:rsidRPr="005C19DF" w:rsidRDefault="009329A8" w:rsidP="009329A8">
      <w:pPr>
        <w:pStyle w:val="Default"/>
        <w:rPr>
          <w:b/>
        </w:rPr>
      </w:pPr>
      <w:r w:rsidRPr="005C19DF">
        <w:rPr>
          <w:b/>
        </w:rPr>
        <w:t>Način dostave ponuda</w:t>
      </w:r>
    </w:p>
    <w:p w:rsidR="005C19DF" w:rsidRDefault="005C19DF" w:rsidP="001E6AA4">
      <w:pPr>
        <w:pStyle w:val="Default"/>
        <w:jc w:val="center"/>
        <w:rPr>
          <w:b/>
        </w:rPr>
      </w:pPr>
      <w:r w:rsidRPr="005C19DF">
        <w:rPr>
          <w:b/>
        </w:rPr>
        <w:t>Članak 11.</w:t>
      </w:r>
    </w:p>
    <w:p w:rsidR="001E6AA4" w:rsidRPr="001E6AA4" w:rsidRDefault="001E6AA4" w:rsidP="001E6AA4">
      <w:pPr>
        <w:pStyle w:val="Default"/>
        <w:jc w:val="center"/>
        <w:rPr>
          <w:b/>
        </w:rPr>
      </w:pPr>
    </w:p>
    <w:p w:rsidR="005C19DF" w:rsidRDefault="005C19DF" w:rsidP="001E6AA4">
      <w:pPr>
        <w:pStyle w:val="Default"/>
        <w:ind w:firstLine="708"/>
        <w:rPr>
          <w:sz w:val="22"/>
          <w:szCs w:val="22"/>
        </w:rPr>
      </w:pPr>
      <w:r>
        <w:rPr>
          <w:sz w:val="22"/>
          <w:szCs w:val="22"/>
        </w:rPr>
        <w:t>Način dostave ponuda određuje se u pozivu za dostavu ponuda. Osim poštom ponude se mogu dostaviti i na druge dokazive načine. Prilikom zaprimanja ponuda, Dom će iste evidentirati ukoliko stignu u propisanom roku.</w:t>
      </w:r>
    </w:p>
    <w:p w:rsidR="005C19DF" w:rsidRDefault="005C19DF" w:rsidP="00DC4C3D">
      <w:pPr>
        <w:pStyle w:val="Default"/>
        <w:rPr>
          <w:sz w:val="22"/>
          <w:szCs w:val="22"/>
        </w:rPr>
      </w:pPr>
    </w:p>
    <w:p w:rsidR="009329A8" w:rsidRPr="00B1490C" w:rsidRDefault="009329A8" w:rsidP="009329A8">
      <w:pPr>
        <w:pStyle w:val="Default"/>
        <w:rPr>
          <w:b/>
          <w:sz w:val="22"/>
          <w:szCs w:val="22"/>
        </w:rPr>
      </w:pPr>
      <w:r w:rsidRPr="00B1490C">
        <w:rPr>
          <w:b/>
          <w:sz w:val="22"/>
          <w:szCs w:val="22"/>
        </w:rPr>
        <w:t>Rok za dostavu ponuda</w:t>
      </w:r>
    </w:p>
    <w:p w:rsidR="005C19DF" w:rsidRPr="009D7932" w:rsidRDefault="005C19DF" w:rsidP="00B1490C">
      <w:pPr>
        <w:pStyle w:val="Default"/>
        <w:jc w:val="center"/>
        <w:rPr>
          <w:b/>
          <w:sz w:val="22"/>
          <w:szCs w:val="22"/>
        </w:rPr>
      </w:pPr>
      <w:r w:rsidRPr="009D7932">
        <w:rPr>
          <w:b/>
          <w:sz w:val="22"/>
          <w:szCs w:val="22"/>
        </w:rPr>
        <w:t>Članak 12.</w:t>
      </w:r>
    </w:p>
    <w:p w:rsidR="005C19DF" w:rsidRDefault="005C19DF" w:rsidP="00DC4C3D">
      <w:pPr>
        <w:pStyle w:val="Default"/>
        <w:rPr>
          <w:sz w:val="22"/>
          <w:szCs w:val="22"/>
        </w:rPr>
      </w:pPr>
    </w:p>
    <w:p w:rsidR="005C19DF" w:rsidRDefault="005C19DF" w:rsidP="001E6AA4">
      <w:pPr>
        <w:pStyle w:val="Default"/>
        <w:ind w:firstLine="708"/>
        <w:rPr>
          <w:sz w:val="22"/>
          <w:szCs w:val="22"/>
        </w:rPr>
      </w:pPr>
      <w:r>
        <w:rPr>
          <w:sz w:val="22"/>
          <w:szCs w:val="22"/>
        </w:rPr>
        <w:t xml:space="preserve">Rok za dostavu ponuda za provedbu postupaka jednostavne nabave procijenjene vrijednosti jednake ili veće od 100.000,00 kuna za robe i usluge te jednake ili veće od 250.000,00 kuna za radove iznosi najmanje pet ( 5 ) dana od dana slanja poziva na dostavu ponuda, </w:t>
      </w:r>
      <w:r w:rsidR="00B1490C">
        <w:rPr>
          <w:sz w:val="22"/>
          <w:szCs w:val="22"/>
        </w:rPr>
        <w:t>ovisno o složenosti predmeta nabave.</w:t>
      </w:r>
    </w:p>
    <w:p w:rsidR="00B1490C" w:rsidRDefault="00B1490C" w:rsidP="00DC4C3D">
      <w:pPr>
        <w:pStyle w:val="Default"/>
        <w:rPr>
          <w:sz w:val="22"/>
          <w:szCs w:val="22"/>
        </w:rPr>
      </w:pPr>
      <w:r>
        <w:rPr>
          <w:sz w:val="22"/>
          <w:szCs w:val="22"/>
        </w:rPr>
        <w:t>Rok za dostavu ponuda utvrđuje se točnim određivanjem dana i sata do kojeg gospodarski subjekti moraju dostaviti ponudu.</w:t>
      </w:r>
    </w:p>
    <w:p w:rsidR="00B1490C" w:rsidRDefault="00B1490C" w:rsidP="00DC4C3D">
      <w:pPr>
        <w:pStyle w:val="Default"/>
        <w:rPr>
          <w:sz w:val="22"/>
          <w:szCs w:val="22"/>
        </w:rPr>
      </w:pPr>
      <w:r>
        <w:rPr>
          <w:sz w:val="22"/>
          <w:szCs w:val="22"/>
        </w:rPr>
        <w:t>Ponude pristigle izvan roka za dostavu ponuda u Dom neće se razmatrati.</w:t>
      </w:r>
    </w:p>
    <w:p w:rsidR="00C05928" w:rsidRDefault="00C05928" w:rsidP="00DC4C3D">
      <w:pPr>
        <w:pStyle w:val="Default"/>
        <w:rPr>
          <w:sz w:val="22"/>
          <w:szCs w:val="22"/>
        </w:rPr>
      </w:pPr>
    </w:p>
    <w:p w:rsidR="009329A8" w:rsidRDefault="009329A8" w:rsidP="009329A8">
      <w:pPr>
        <w:pStyle w:val="Default"/>
        <w:rPr>
          <w:b/>
          <w:color w:val="auto"/>
          <w:sz w:val="22"/>
          <w:szCs w:val="22"/>
        </w:rPr>
      </w:pPr>
      <w:r w:rsidRPr="00CC628D">
        <w:rPr>
          <w:b/>
          <w:color w:val="auto"/>
          <w:sz w:val="22"/>
          <w:szCs w:val="22"/>
        </w:rPr>
        <w:t>Uvjeti sposobnosti</w:t>
      </w:r>
    </w:p>
    <w:p w:rsidR="009D7932" w:rsidRPr="009D7932" w:rsidRDefault="009D7932" w:rsidP="009D7932">
      <w:pPr>
        <w:pStyle w:val="Default"/>
        <w:jc w:val="center"/>
        <w:rPr>
          <w:b/>
          <w:sz w:val="22"/>
          <w:szCs w:val="22"/>
        </w:rPr>
      </w:pPr>
      <w:r w:rsidRPr="009D7932">
        <w:rPr>
          <w:b/>
          <w:sz w:val="22"/>
          <w:szCs w:val="22"/>
        </w:rPr>
        <w:t>Članak 13.</w:t>
      </w:r>
    </w:p>
    <w:p w:rsidR="00CC628D" w:rsidRDefault="00CC628D" w:rsidP="00DC4C3D">
      <w:pPr>
        <w:pStyle w:val="Default"/>
        <w:rPr>
          <w:b/>
          <w:color w:val="auto"/>
          <w:sz w:val="22"/>
          <w:szCs w:val="22"/>
        </w:rPr>
      </w:pPr>
    </w:p>
    <w:p w:rsidR="00295269" w:rsidRDefault="00CC628D" w:rsidP="001E6AA4">
      <w:pPr>
        <w:pStyle w:val="Default"/>
        <w:ind w:firstLine="708"/>
        <w:rPr>
          <w:color w:val="auto"/>
          <w:sz w:val="22"/>
          <w:szCs w:val="22"/>
        </w:rPr>
      </w:pPr>
      <w:r w:rsidRPr="00CC628D">
        <w:rPr>
          <w:color w:val="auto"/>
          <w:sz w:val="22"/>
          <w:szCs w:val="22"/>
        </w:rPr>
        <w:t xml:space="preserve">Dom može </w:t>
      </w:r>
      <w:r>
        <w:rPr>
          <w:color w:val="auto"/>
          <w:sz w:val="22"/>
          <w:szCs w:val="22"/>
        </w:rPr>
        <w:t xml:space="preserve">u postupku jednostavne nabave tražiti od ponuditelja dostavu dokumenata, kao </w:t>
      </w:r>
      <w:r w:rsidR="00295269">
        <w:rPr>
          <w:color w:val="auto"/>
          <w:sz w:val="22"/>
          <w:szCs w:val="22"/>
        </w:rPr>
        <w:t>što su izvod iz sudskog ili obrtnog registra, potvrdu porezne uprave o stanju duga, potvrdu o nekažnjavanju, podatke o solventnosti ili druge potvrde, izjave, dozvole i ostale koje smatra svrsishodnim, no pri ocjeni istih ne smije primjenjivati strože uvjete od onih propisanim važećim Zakonom o javnoj nabavi, te se isti mogu nadopuniti, razjasniti, upotpuniti ili dostaviti nužne informacije ili dokumentacija.</w:t>
      </w:r>
    </w:p>
    <w:p w:rsidR="00295269" w:rsidRDefault="00295269" w:rsidP="001E6AA4">
      <w:pPr>
        <w:pStyle w:val="Default"/>
        <w:ind w:firstLine="708"/>
        <w:rPr>
          <w:color w:val="auto"/>
          <w:sz w:val="22"/>
          <w:szCs w:val="22"/>
        </w:rPr>
      </w:pPr>
      <w:r>
        <w:rPr>
          <w:color w:val="auto"/>
          <w:sz w:val="22"/>
          <w:szCs w:val="22"/>
        </w:rPr>
        <w:t xml:space="preserve">Svi dokumenti </w:t>
      </w:r>
      <w:r w:rsidR="009D7932">
        <w:rPr>
          <w:color w:val="auto"/>
          <w:sz w:val="22"/>
          <w:szCs w:val="22"/>
        </w:rPr>
        <w:t>se mogu dostaviti u neovjerenoj preslici s rokom starosti koju odredi naručitelj.</w:t>
      </w:r>
    </w:p>
    <w:p w:rsidR="009D7932" w:rsidRDefault="009D7932" w:rsidP="00DC4C3D">
      <w:pPr>
        <w:pStyle w:val="Default"/>
        <w:rPr>
          <w:color w:val="auto"/>
          <w:sz w:val="22"/>
          <w:szCs w:val="22"/>
        </w:rPr>
      </w:pPr>
      <w:r>
        <w:rPr>
          <w:color w:val="auto"/>
          <w:sz w:val="22"/>
          <w:szCs w:val="22"/>
        </w:rPr>
        <w:t>Neovjerenom preslikom smatra se i neovjereni ispis elektroničke isprave.</w:t>
      </w:r>
    </w:p>
    <w:p w:rsidR="009D7932" w:rsidRDefault="009D7932" w:rsidP="00DC4C3D">
      <w:pPr>
        <w:pStyle w:val="Default"/>
        <w:rPr>
          <w:color w:val="auto"/>
          <w:sz w:val="22"/>
          <w:szCs w:val="22"/>
        </w:rPr>
      </w:pPr>
    </w:p>
    <w:p w:rsidR="009329A8" w:rsidRDefault="009329A8" w:rsidP="009329A8">
      <w:pPr>
        <w:pStyle w:val="Default"/>
        <w:rPr>
          <w:b/>
          <w:color w:val="auto"/>
          <w:sz w:val="22"/>
          <w:szCs w:val="22"/>
        </w:rPr>
      </w:pPr>
      <w:r w:rsidRPr="009D7932">
        <w:rPr>
          <w:b/>
          <w:color w:val="auto"/>
          <w:sz w:val="22"/>
          <w:szCs w:val="22"/>
        </w:rPr>
        <w:t>Jamstva</w:t>
      </w:r>
    </w:p>
    <w:p w:rsidR="009D7932" w:rsidRDefault="009D7932" w:rsidP="009D7932">
      <w:pPr>
        <w:pStyle w:val="Default"/>
        <w:jc w:val="center"/>
        <w:rPr>
          <w:b/>
          <w:color w:val="auto"/>
          <w:sz w:val="22"/>
          <w:szCs w:val="22"/>
        </w:rPr>
      </w:pPr>
      <w:r w:rsidRPr="009D7932">
        <w:rPr>
          <w:b/>
          <w:color w:val="auto"/>
          <w:sz w:val="22"/>
          <w:szCs w:val="22"/>
        </w:rPr>
        <w:t>Članak 14.</w:t>
      </w:r>
    </w:p>
    <w:p w:rsidR="009D7932" w:rsidRDefault="009D7932" w:rsidP="009D7932">
      <w:pPr>
        <w:pStyle w:val="Default"/>
        <w:rPr>
          <w:b/>
          <w:color w:val="auto"/>
          <w:sz w:val="22"/>
          <w:szCs w:val="22"/>
        </w:rPr>
      </w:pPr>
    </w:p>
    <w:p w:rsidR="009D7932" w:rsidRDefault="009D7932" w:rsidP="001E6AA4">
      <w:pPr>
        <w:pStyle w:val="Default"/>
        <w:ind w:firstLine="360"/>
        <w:rPr>
          <w:color w:val="auto"/>
          <w:sz w:val="22"/>
          <w:szCs w:val="22"/>
        </w:rPr>
      </w:pPr>
      <w:r>
        <w:rPr>
          <w:color w:val="auto"/>
          <w:sz w:val="22"/>
          <w:szCs w:val="22"/>
        </w:rPr>
        <w:t>Dom u postupku jednostavne nabave vrijednosti jednake ili veće od 50.000,00 kuna može od gospodarskih subjekata zatražiti dostavu jamstva:</w:t>
      </w:r>
    </w:p>
    <w:p w:rsidR="009D7932" w:rsidRDefault="009D7932" w:rsidP="009D7932">
      <w:pPr>
        <w:pStyle w:val="Default"/>
        <w:rPr>
          <w:color w:val="auto"/>
          <w:sz w:val="22"/>
          <w:szCs w:val="22"/>
        </w:rPr>
      </w:pPr>
    </w:p>
    <w:p w:rsidR="009D7932" w:rsidRDefault="009D7932" w:rsidP="009D7932">
      <w:pPr>
        <w:pStyle w:val="Default"/>
        <w:numPr>
          <w:ilvl w:val="0"/>
          <w:numId w:val="8"/>
        </w:numPr>
        <w:rPr>
          <w:color w:val="auto"/>
          <w:sz w:val="22"/>
          <w:szCs w:val="22"/>
        </w:rPr>
      </w:pPr>
      <w:r>
        <w:rPr>
          <w:color w:val="auto"/>
          <w:sz w:val="22"/>
          <w:szCs w:val="22"/>
        </w:rPr>
        <w:t>jamstvo u obliku zadužnice, bjanko zadužnice, bankarske garancije ili novčanog pologa</w:t>
      </w:r>
    </w:p>
    <w:p w:rsidR="009D7932" w:rsidRDefault="009D7932" w:rsidP="009D7932">
      <w:pPr>
        <w:pStyle w:val="Default"/>
        <w:numPr>
          <w:ilvl w:val="0"/>
          <w:numId w:val="8"/>
        </w:numPr>
        <w:rPr>
          <w:color w:val="auto"/>
          <w:sz w:val="22"/>
          <w:szCs w:val="22"/>
        </w:rPr>
      </w:pPr>
      <w:r>
        <w:rPr>
          <w:color w:val="auto"/>
          <w:sz w:val="22"/>
          <w:szCs w:val="22"/>
        </w:rPr>
        <w:t>jamstvo za ozbiljnost ponude</w:t>
      </w:r>
    </w:p>
    <w:p w:rsidR="009D7932" w:rsidRDefault="009D7932" w:rsidP="009D7932">
      <w:pPr>
        <w:pStyle w:val="Default"/>
        <w:numPr>
          <w:ilvl w:val="0"/>
          <w:numId w:val="8"/>
        </w:numPr>
        <w:rPr>
          <w:color w:val="auto"/>
          <w:sz w:val="22"/>
          <w:szCs w:val="22"/>
        </w:rPr>
      </w:pPr>
      <w:r>
        <w:rPr>
          <w:color w:val="auto"/>
          <w:sz w:val="22"/>
          <w:szCs w:val="22"/>
        </w:rPr>
        <w:t>jamstvo za uredno ispunjenje ugovora</w:t>
      </w:r>
    </w:p>
    <w:p w:rsidR="009D7932" w:rsidRDefault="009D7932" w:rsidP="009D7932">
      <w:pPr>
        <w:pStyle w:val="Default"/>
        <w:numPr>
          <w:ilvl w:val="0"/>
          <w:numId w:val="8"/>
        </w:numPr>
        <w:rPr>
          <w:color w:val="auto"/>
          <w:sz w:val="22"/>
          <w:szCs w:val="22"/>
        </w:rPr>
      </w:pPr>
      <w:r>
        <w:rPr>
          <w:color w:val="auto"/>
          <w:sz w:val="22"/>
          <w:szCs w:val="22"/>
        </w:rPr>
        <w:t>jamstvo za otklanjanje nedostataka u jamstvenom roku</w:t>
      </w:r>
    </w:p>
    <w:p w:rsidR="009D7932" w:rsidRDefault="009D7932" w:rsidP="009D7932">
      <w:pPr>
        <w:pStyle w:val="Default"/>
        <w:numPr>
          <w:ilvl w:val="0"/>
          <w:numId w:val="8"/>
        </w:numPr>
        <w:rPr>
          <w:color w:val="auto"/>
          <w:sz w:val="22"/>
          <w:szCs w:val="22"/>
        </w:rPr>
      </w:pPr>
      <w:r>
        <w:rPr>
          <w:color w:val="auto"/>
          <w:sz w:val="22"/>
          <w:szCs w:val="22"/>
        </w:rPr>
        <w:t>jamstvo o osiguranju za pokriće odgovornosti iz djelatnosti.</w:t>
      </w:r>
    </w:p>
    <w:p w:rsidR="009329A8" w:rsidRDefault="009329A8" w:rsidP="009329A8">
      <w:pPr>
        <w:pStyle w:val="Default"/>
        <w:rPr>
          <w:b/>
          <w:color w:val="auto"/>
          <w:sz w:val="22"/>
          <w:szCs w:val="22"/>
        </w:rPr>
      </w:pPr>
    </w:p>
    <w:p w:rsidR="009329A8" w:rsidRDefault="009329A8" w:rsidP="009329A8">
      <w:pPr>
        <w:pStyle w:val="Default"/>
        <w:rPr>
          <w:b/>
          <w:color w:val="auto"/>
          <w:sz w:val="22"/>
          <w:szCs w:val="22"/>
        </w:rPr>
      </w:pPr>
      <w:r w:rsidRPr="009D7932">
        <w:rPr>
          <w:b/>
          <w:color w:val="auto"/>
          <w:sz w:val="22"/>
          <w:szCs w:val="22"/>
        </w:rPr>
        <w:t>Troškovnik</w:t>
      </w:r>
    </w:p>
    <w:p w:rsidR="009D7932" w:rsidRDefault="009D7932" w:rsidP="009D7932">
      <w:pPr>
        <w:pStyle w:val="Default"/>
        <w:rPr>
          <w:color w:val="auto"/>
          <w:sz w:val="22"/>
          <w:szCs w:val="22"/>
        </w:rPr>
      </w:pPr>
    </w:p>
    <w:p w:rsidR="009D7932" w:rsidRDefault="009D7932" w:rsidP="009D7932">
      <w:pPr>
        <w:pStyle w:val="Default"/>
        <w:jc w:val="center"/>
        <w:rPr>
          <w:b/>
          <w:color w:val="auto"/>
          <w:sz w:val="22"/>
          <w:szCs w:val="22"/>
        </w:rPr>
      </w:pPr>
      <w:r w:rsidRPr="009D7932">
        <w:rPr>
          <w:b/>
          <w:color w:val="auto"/>
          <w:sz w:val="22"/>
          <w:szCs w:val="22"/>
        </w:rPr>
        <w:t>Članak 15.</w:t>
      </w:r>
    </w:p>
    <w:p w:rsidR="009D7932" w:rsidRDefault="009D7932" w:rsidP="009D7932">
      <w:pPr>
        <w:pStyle w:val="Default"/>
        <w:rPr>
          <w:b/>
          <w:color w:val="auto"/>
          <w:sz w:val="22"/>
          <w:szCs w:val="22"/>
        </w:rPr>
      </w:pPr>
    </w:p>
    <w:p w:rsidR="009D7932" w:rsidRDefault="009D7932" w:rsidP="001E6AA4">
      <w:pPr>
        <w:pStyle w:val="Default"/>
        <w:ind w:firstLine="708"/>
        <w:rPr>
          <w:color w:val="auto"/>
          <w:sz w:val="22"/>
          <w:szCs w:val="22"/>
        </w:rPr>
      </w:pPr>
      <w:r w:rsidRPr="009D7932">
        <w:rPr>
          <w:color w:val="auto"/>
          <w:sz w:val="22"/>
          <w:szCs w:val="22"/>
        </w:rPr>
        <w:t>Troškovnik ili specifikacija roba, usluga i radova koje izrađuje Dom u pozivu za dostavu ponuda</w:t>
      </w:r>
      <w:r>
        <w:rPr>
          <w:color w:val="auto"/>
          <w:sz w:val="22"/>
          <w:szCs w:val="22"/>
        </w:rPr>
        <w:t xml:space="preserve"> sastoji se od jedne ili više stavki. Ponuditelji su obvezni ispuniti sve stavke troškovnika ili specifikacije.</w:t>
      </w:r>
    </w:p>
    <w:p w:rsidR="009D7932" w:rsidRDefault="009D7932" w:rsidP="009D7932">
      <w:pPr>
        <w:pStyle w:val="Default"/>
        <w:rPr>
          <w:color w:val="auto"/>
          <w:sz w:val="22"/>
          <w:szCs w:val="22"/>
        </w:rPr>
      </w:pPr>
    </w:p>
    <w:p w:rsidR="001E6AA4" w:rsidRDefault="001E6AA4" w:rsidP="009329A8">
      <w:pPr>
        <w:pStyle w:val="Default"/>
        <w:rPr>
          <w:b/>
          <w:color w:val="auto"/>
          <w:sz w:val="22"/>
          <w:szCs w:val="22"/>
        </w:rPr>
      </w:pPr>
    </w:p>
    <w:p w:rsidR="001E6AA4" w:rsidRDefault="001E6AA4" w:rsidP="009329A8">
      <w:pPr>
        <w:pStyle w:val="Default"/>
        <w:rPr>
          <w:b/>
          <w:color w:val="auto"/>
          <w:sz w:val="22"/>
          <w:szCs w:val="22"/>
        </w:rPr>
      </w:pPr>
    </w:p>
    <w:p w:rsidR="001E6AA4" w:rsidRDefault="001E6AA4" w:rsidP="009329A8">
      <w:pPr>
        <w:pStyle w:val="Default"/>
        <w:rPr>
          <w:b/>
          <w:color w:val="auto"/>
          <w:sz w:val="22"/>
          <w:szCs w:val="22"/>
        </w:rPr>
      </w:pPr>
    </w:p>
    <w:p w:rsidR="009329A8" w:rsidRPr="009D7932" w:rsidRDefault="009329A8" w:rsidP="009329A8">
      <w:pPr>
        <w:pStyle w:val="Default"/>
        <w:rPr>
          <w:b/>
          <w:color w:val="auto"/>
          <w:sz w:val="22"/>
          <w:szCs w:val="22"/>
        </w:rPr>
      </w:pPr>
      <w:r w:rsidRPr="009D7932">
        <w:rPr>
          <w:b/>
          <w:color w:val="auto"/>
          <w:sz w:val="22"/>
          <w:szCs w:val="22"/>
        </w:rPr>
        <w:lastRenderedPageBreak/>
        <w:t>Način komunikacije</w:t>
      </w:r>
    </w:p>
    <w:p w:rsidR="009D7932" w:rsidRPr="009D7932" w:rsidRDefault="009D7932" w:rsidP="009D7932">
      <w:pPr>
        <w:pStyle w:val="Default"/>
        <w:jc w:val="center"/>
        <w:rPr>
          <w:b/>
          <w:color w:val="auto"/>
          <w:sz w:val="22"/>
          <w:szCs w:val="22"/>
        </w:rPr>
      </w:pPr>
      <w:r w:rsidRPr="009D7932">
        <w:rPr>
          <w:b/>
          <w:color w:val="auto"/>
          <w:sz w:val="22"/>
          <w:szCs w:val="22"/>
        </w:rPr>
        <w:t>Članak 16.</w:t>
      </w:r>
    </w:p>
    <w:p w:rsidR="009D7932" w:rsidRDefault="009D7932" w:rsidP="009D7932">
      <w:pPr>
        <w:pStyle w:val="Default"/>
        <w:rPr>
          <w:b/>
          <w:color w:val="auto"/>
          <w:sz w:val="22"/>
          <w:szCs w:val="22"/>
        </w:rPr>
      </w:pPr>
    </w:p>
    <w:p w:rsidR="009D7932" w:rsidRDefault="009D7932" w:rsidP="001E6AA4">
      <w:pPr>
        <w:pStyle w:val="Default"/>
        <w:ind w:firstLine="708"/>
        <w:rPr>
          <w:color w:val="auto"/>
          <w:sz w:val="22"/>
          <w:szCs w:val="22"/>
        </w:rPr>
      </w:pPr>
      <w:r>
        <w:rPr>
          <w:color w:val="auto"/>
          <w:sz w:val="22"/>
          <w:szCs w:val="22"/>
        </w:rPr>
        <w:t>Gospodarski subjekti mogu zahtijevati objašnjenja vezana uz poziv za dostavu ponuda i to najkasnije tri (3) dana prije  isteka roka za dostavu ponuda, a Dom je dužan poslati odgovor na upit na dokaziv način, najkasnije dva (2) dana prije isteka roka za dostavu ponuda.</w:t>
      </w:r>
    </w:p>
    <w:p w:rsidR="009D7932" w:rsidRDefault="00ED31CF" w:rsidP="001E6AA4">
      <w:pPr>
        <w:pStyle w:val="Default"/>
        <w:ind w:firstLine="708"/>
        <w:rPr>
          <w:color w:val="auto"/>
          <w:sz w:val="22"/>
          <w:szCs w:val="22"/>
        </w:rPr>
      </w:pPr>
      <w:r>
        <w:rPr>
          <w:color w:val="auto"/>
          <w:sz w:val="22"/>
          <w:szCs w:val="22"/>
        </w:rPr>
        <w:t>K</w:t>
      </w:r>
      <w:r w:rsidR="009D7932">
        <w:rPr>
          <w:color w:val="auto"/>
          <w:sz w:val="22"/>
          <w:szCs w:val="22"/>
        </w:rPr>
        <w:t>omunikacija između Doma i ponuditelja mora se odvijati na svima dostupan i dokaziv način te istovremeno i na jednak način ( povratnica, potvrda o slanju, potvrda o zaprimanju, izvješće o uspješnom slanju</w:t>
      </w:r>
      <w:r>
        <w:rPr>
          <w:color w:val="auto"/>
          <w:sz w:val="22"/>
          <w:szCs w:val="22"/>
        </w:rPr>
        <w:t xml:space="preserve"> telefaksom i sl.). ovisno o pojedinom postupku nabave, Dom će odabrati jedno ili kombinaciju navedenih sredstava.</w:t>
      </w:r>
    </w:p>
    <w:p w:rsidR="00ED31CF" w:rsidRDefault="00ED31CF" w:rsidP="009D7932">
      <w:pPr>
        <w:pStyle w:val="Default"/>
        <w:rPr>
          <w:color w:val="auto"/>
          <w:sz w:val="22"/>
          <w:szCs w:val="22"/>
        </w:rPr>
      </w:pPr>
    </w:p>
    <w:p w:rsidR="00ED31CF" w:rsidRPr="00ED31CF" w:rsidRDefault="00ED31CF" w:rsidP="009D7932">
      <w:pPr>
        <w:pStyle w:val="Default"/>
        <w:rPr>
          <w:b/>
          <w:color w:val="auto"/>
          <w:sz w:val="22"/>
          <w:szCs w:val="22"/>
        </w:rPr>
      </w:pPr>
      <w:r w:rsidRPr="00ED31CF">
        <w:rPr>
          <w:b/>
          <w:color w:val="auto"/>
          <w:sz w:val="22"/>
          <w:szCs w:val="22"/>
        </w:rPr>
        <w:t>POSTUPAK ZAPRIMANJA PONUDA</w:t>
      </w:r>
    </w:p>
    <w:p w:rsidR="009D7932" w:rsidRPr="00ED31CF" w:rsidRDefault="009D7932" w:rsidP="009D7932">
      <w:pPr>
        <w:pStyle w:val="Default"/>
        <w:rPr>
          <w:b/>
          <w:color w:val="auto"/>
          <w:sz w:val="22"/>
          <w:szCs w:val="22"/>
        </w:rPr>
      </w:pPr>
    </w:p>
    <w:p w:rsidR="009D7932" w:rsidRDefault="00ED31CF" w:rsidP="00ED31CF">
      <w:pPr>
        <w:pStyle w:val="Default"/>
        <w:jc w:val="center"/>
        <w:rPr>
          <w:b/>
          <w:color w:val="auto"/>
          <w:sz w:val="22"/>
          <w:szCs w:val="22"/>
        </w:rPr>
      </w:pPr>
      <w:r w:rsidRPr="00ED31CF">
        <w:rPr>
          <w:b/>
          <w:color w:val="auto"/>
          <w:sz w:val="22"/>
          <w:szCs w:val="22"/>
        </w:rPr>
        <w:t>Članak 17.</w:t>
      </w:r>
    </w:p>
    <w:p w:rsidR="00ED31CF" w:rsidRDefault="00ED31CF" w:rsidP="00ED31CF">
      <w:pPr>
        <w:pStyle w:val="Default"/>
        <w:rPr>
          <w:color w:val="auto"/>
          <w:sz w:val="22"/>
          <w:szCs w:val="22"/>
        </w:rPr>
      </w:pPr>
    </w:p>
    <w:p w:rsidR="00ED31CF" w:rsidRDefault="00ED31CF" w:rsidP="001E6AA4">
      <w:pPr>
        <w:pStyle w:val="Default"/>
        <w:ind w:firstLine="708"/>
        <w:rPr>
          <w:color w:val="auto"/>
          <w:sz w:val="22"/>
          <w:szCs w:val="22"/>
        </w:rPr>
      </w:pPr>
      <w:r>
        <w:rPr>
          <w:color w:val="auto"/>
          <w:sz w:val="22"/>
          <w:szCs w:val="22"/>
        </w:rPr>
        <w:t>Prilikom zaprimanja ponuda, Dom će iste evidentirati ukoliko stignu u propisanom roku.</w:t>
      </w:r>
    </w:p>
    <w:p w:rsidR="00ED31CF" w:rsidRDefault="00ED31CF" w:rsidP="00ED31CF">
      <w:pPr>
        <w:pStyle w:val="Default"/>
        <w:rPr>
          <w:color w:val="auto"/>
          <w:sz w:val="22"/>
          <w:szCs w:val="22"/>
        </w:rPr>
      </w:pPr>
      <w:r>
        <w:rPr>
          <w:color w:val="auto"/>
          <w:sz w:val="22"/>
          <w:szCs w:val="22"/>
        </w:rPr>
        <w:t>Svaka pravovremena dostavljena ponuda upisuje se u upisnik o zaprimanju ponuda te dobiva redni broj prema redoslijedu zaprimanja. Upisnik je sastavni dio zapisnika o pregledu i ocjeni ponuda.</w:t>
      </w:r>
    </w:p>
    <w:p w:rsidR="00ED31CF" w:rsidRDefault="00ED31CF" w:rsidP="001E6AA4">
      <w:pPr>
        <w:pStyle w:val="Default"/>
        <w:ind w:firstLine="708"/>
        <w:rPr>
          <w:color w:val="auto"/>
          <w:sz w:val="22"/>
          <w:szCs w:val="22"/>
        </w:rPr>
      </w:pPr>
      <w:r>
        <w:rPr>
          <w:color w:val="auto"/>
          <w:sz w:val="22"/>
          <w:szCs w:val="22"/>
        </w:rPr>
        <w:t>Na omotnici ponude naznačuje se datum i vrijeme zaprimanja te redni broj ponude prema redoslijedu zaprimanja. Ponuda dostavljena nakon isteka roka za dostavu ponuda ne upisuje se u upisnik o zaprimanju ponuda, ali se evidentira kao zakašnjela, obilježava se kao zakašnjela ponuda te neotvorena vraća pošiljatelju bez odgode.</w:t>
      </w:r>
    </w:p>
    <w:p w:rsidR="00ED31CF" w:rsidRDefault="00ED31CF" w:rsidP="001E6AA4">
      <w:pPr>
        <w:pStyle w:val="Default"/>
        <w:ind w:firstLine="708"/>
        <w:rPr>
          <w:color w:val="auto"/>
          <w:sz w:val="22"/>
          <w:szCs w:val="22"/>
        </w:rPr>
      </w:pPr>
      <w:r>
        <w:rPr>
          <w:color w:val="auto"/>
          <w:sz w:val="22"/>
          <w:szCs w:val="22"/>
        </w:rPr>
        <w:t>Do trenutka otvaranja ponuda nije do</w:t>
      </w:r>
      <w:r w:rsidR="0067360D">
        <w:rPr>
          <w:color w:val="auto"/>
          <w:sz w:val="22"/>
          <w:szCs w:val="22"/>
        </w:rPr>
        <w:t>pušteno davanje informacija o zaprimljenim ponudama.</w:t>
      </w:r>
    </w:p>
    <w:p w:rsidR="0067360D" w:rsidRPr="00ED31CF" w:rsidRDefault="0067360D" w:rsidP="001E6AA4">
      <w:pPr>
        <w:pStyle w:val="Default"/>
        <w:ind w:firstLine="708"/>
        <w:rPr>
          <w:color w:val="auto"/>
          <w:sz w:val="22"/>
          <w:szCs w:val="22"/>
        </w:rPr>
      </w:pPr>
      <w:r>
        <w:rPr>
          <w:color w:val="auto"/>
          <w:sz w:val="22"/>
          <w:szCs w:val="22"/>
        </w:rPr>
        <w:t>Upisnik o zaprimanju ponuda i ponude ne smiju biti dostupne neovlaštenim osobama.</w:t>
      </w:r>
    </w:p>
    <w:p w:rsidR="009D7932" w:rsidRDefault="009D7932" w:rsidP="009D7932">
      <w:pPr>
        <w:pStyle w:val="Default"/>
        <w:rPr>
          <w:b/>
          <w:color w:val="auto"/>
          <w:sz w:val="22"/>
          <w:szCs w:val="22"/>
        </w:rPr>
      </w:pPr>
    </w:p>
    <w:p w:rsidR="009329A8" w:rsidRDefault="009329A8" w:rsidP="009D7932">
      <w:pPr>
        <w:pStyle w:val="Default"/>
        <w:rPr>
          <w:b/>
          <w:color w:val="auto"/>
          <w:sz w:val="22"/>
          <w:szCs w:val="22"/>
        </w:rPr>
      </w:pPr>
    </w:p>
    <w:p w:rsidR="009329A8" w:rsidRDefault="009329A8" w:rsidP="009D7932">
      <w:pPr>
        <w:pStyle w:val="Default"/>
        <w:rPr>
          <w:b/>
          <w:color w:val="auto"/>
          <w:sz w:val="22"/>
          <w:szCs w:val="22"/>
        </w:rPr>
      </w:pPr>
      <w:r>
        <w:rPr>
          <w:b/>
          <w:color w:val="auto"/>
          <w:sz w:val="22"/>
          <w:szCs w:val="22"/>
        </w:rPr>
        <w:t>OTVARANJE, PREGLED I OCJENA PONUDE</w:t>
      </w:r>
    </w:p>
    <w:p w:rsidR="009329A8" w:rsidRDefault="009329A8" w:rsidP="009D7932">
      <w:pPr>
        <w:pStyle w:val="Default"/>
        <w:rPr>
          <w:b/>
          <w:color w:val="auto"/>
          <w:sz w:val="22"/>
          <w:szCs w:val="22"/>
        </w:rPr>
      </w:pPr>
    </w:p>
    <w:p w:rsidR="009329A8" w:rsidRDefault="009329A8" w:rsidP="009329A8">
      <w:pPr>
        <w:pStyle w:val="Default"/>
        <w:rPr>
          <w:color w:val="auto"/>
          <w:sz w:val="22"/>
          <w:szCs w:val="22"/>
        </w:rPr>
      </w:pPr>
    </w:p>
    <w:p w:rsidR="009329A8" w:rsidRDefault="009329A8" w:rsidP="009329A8">
      <w:pPr>
        <w:pStyle w:val="Default"/>
        <w:rPr>
          <w:b/>
          <w:color w:val="auto"/>
          <w:sz w:val="22"/>
          <w:szCs w:val="22"/>
        </w:rPr>
      </w:pPr>
      <w:r w:rsidRPr="009329A8">
        <w:rPr>
          <w:b/>
          <w:color w:val="auto"/>
          <w:sz w:val="22"/>
          <w:szCs w:val="22"/>
        </w:rPr>
        <w:t>Otvaranje  ponude</w:t>
      </w:r>
    </w:p>
    <w:p w:rsidR="009329A8" w:rsidRDefault="009329A8" w:rsidP="009329A8">
      <w:pPr>
        <w:pStyle w:val="Default"/>
        <w:rPr>
          <w:b/>
          <w:color w:val="auto"/>
          <w:sz w:val="22"/>
          <w:szCs w:val="22"/>
        </w:rPr>
      </w:pPr>
    </w:p>
    <w:p w:rsidR="009329A8" w:rsidRDefault="009329A8" w:rsidP="009329A8">
      <w:pPr>
        <w:pStyle w:val="Default"/>
        <w:jc w:val="center"/>
        <w:rPr>
          <w:b/>
          <w:color w:val="auto"/>
          <w:sz w:val="22"/>
          <w:szCs w:val="22"/>
        </w:rPr>
      </w:pPr>
      <w:r>
        <w:rPr>
          <w:b/>
          <w:color w:val="auto"/>
          <w:sz w:val="22"/>
          <w:szCs w:val="22"/>
        </w:rPr>
        <w:t>Članak 18.</w:t>
      </w:r>
    </w:p>
    <w:p w:rsidR="009329A8" w:rsidRPr="009329A8" w:rsidRDefault="009329A8" w:rsidP="009329A8">
      <w:pPr>
        <w:pStyle w:val="Default"/>
        <w:rPr>
          <w:color w:val="auto"/>
          <w:sz w:val="22"/>
          <w:szCs w:val="22"/>
        </w:rPr>
      </w:pPr>
    </w:p>
    <w:p w:rsidR="009329A8" w:rsidRDefault="009329A8" w:rsidP="001E6AA4">
      <w:pPr>
        <w:pStyle w:val="Default"/>
        <w:ind w:firstLine="708"/>
        <w:rPr>
          <w:color w:val="auto"/>
          <w:sz w:val="22"/>
          <w:szCs w:val="22"/>
        </w:rPr>
      </w:pPr>
      <w:r>
        <w:rPr>
          <w:color w:val="auto"/>
          <w:sz w:val="22"/>
          <w:szCs w:val="22"/>
        </w:rPr>
        <w:t>Po isteku roka određenog u pozivu za dostavu ponuda, Povjerenstvo za provedbu postupka jednostavne nabave Doma u sastavu od najmanje dva ovlaštena predstavnika Doma, otvaraju pristigle ponude neposredno nakon isteka roka za dostavu ponuda, prema redoslijedu zaprimanja ponuda.</w:t>
      </w:r>
    </w:p>
    <w:p w:rsidR="001E6AA4" w:rsidRDefault="001E6AA4" w:rsidP="001E6AA4">
      <w:pPr>
        <w:pStyle w:val="Default"/>
        <w:ind w:firstLine="708"/>
        <w:rPr>
          <w:color w:val="auto"/>
          <w:sz w:val="22"/>
          <w:szCs w:val="22"/>
        </w:rPr>
      </w:pPr>
    </w:p>
    <w:p w:rsidR="009329A8" w:rsidRDefault="009329A8" w:rsidP="001E6AA4">
      <w:pPr>
        <w:pStyle w:val="Default"/>
        <w:ind w:firstLine="708"/>
        <w:rPr>
          <w:color w:val="auto"/>
          <w:sz w:val="22"/>
          <w:szCs w:val="22"/>
        </w:rPr>
      </w:pPr>
      <w:r>
        <w:rPr>
          <w:color w:val="auto"/>
          <w:sz w:val="22"/>
          <w:szCs w:val="22"/>
        </w:rPr>
        <w:t>Otvaranje ponuda u postupcima jednostavne nabave nije javno.</w:t>
      </w:r>
    </w:p>
    <w:p w:rsidR="00E3032B" w:rsidRDefault="00E3032B" w:rsidP="009D7932">
      <w:pPr>
        <w:pStyle w:val="Default"/>
        <w:rPr>
          <w:color w:val="auto"/>
          <w:sz w:val="22"/>
          <w:szCs w:val="22"/>
        </w:rPr>
      </w:pPr>
    </w:p>
    <w:p w:rsidR="00E3032B" w:rsidRDefault="00E3032B" w:rsidP="009D7932">
      <w:pPr>
        <w:pStyle w:val="Default"/>
        <w:rPr>
          <w:color w:val="auto"/>
          <w:sz w:val="22"/>
          <w:szCs w:val="22"/>
        </w:rPr>
      </w:pPr>
    </w:p>
    <w:p w:rsidR="00E3032B" w:rsidRPr="00E3032B" w:rsidRDefault="00E3032B" w:rsidP="00E3032B">
      <w:pPr>
        <w:pStyle w:val="Default"/>
        <w:rPr>
          <w:b/>
          <w:color w:val="auto"/>
          <w:sz w:val="22"/>
          <w:szCs w:val="22"/>
        </w:rPr>
      </w:pPr>
      <w:r w:rsidRPr="00E3032B">
        <w:rPr>
          <w:b/>
          <w:color w:val="auto"/>
          <w:sz w:val="22"/>
          <w:szCs w:val="22"/>
        </w:rPr>
        <w:t>Postupak pregleda i ocjena ponude</w:t>
      </w:r>
    </w:p>
    <w:p w:rsidR="00E3032B" w:rsidRDefault="00E3032B" w:rsidP="00E3032B">
      <w:pPr>
        <w:pStyle w:val="Default"/>
        <w:rPr>
          <w:color w:val="auto"/>
          <w:sz w:val="22"/>
          <w:szCs w:val="22"/>
        </w:rPr>
      </w:pPr>
    </w:p>
    <w:p w:rsidR="00E3032B" w:rsidRPr="00E3032B" w:rsidRDefault="00E3032B" w:rsidP="00E3032B">
      <w:pPr>
        <w:pStyle w:val="Default"/>
        <w:jc w:val="center"/>
        <w:rPr>
          <w:b/>
          <w:color w:val="auto"/>
          <w:sz w:val="22"/>
          <w:szCs w:val="22"/>
        </w:rPr>
      </w:pPr>
      <w:r w:rsidRPr="00E3032B">
        <w:rPr>
          <w:b/>
          <w:color w:val="auto"/>
          <w:sz w:val="22"/>
          <w:szCs w:val="22"/>
        </w:rPr>
        <w:t>Članak 19.</w:t>
      </w:r>
    </w:p>
    <w:p w:rsidR="001E6AA4" w:rsidRDefault="001E6AA4" w:rsidP="001E6AA4">
      <w:pPr>
        <w:pStyle w:val="Default"/>
        <w:ind w:firstLine="708"/>
        <w:rPr>
          <w:color w:val="auto"/>
          <w:sz w:val="22"/>
          <w:szCs w:val="22"/>
        </w:rPr>
      </w:pPr>
    </w:p>
    <w:p w:rsidR="00E3032B" w:rsidRPr="00E3032B" w:rsidRDefault="00E3032B" w:rsidP="001E6AA4">
      <w:pPr>
        <w:pStyle w:val="Default"/>
        <w:ind w:firstLine="708"/>
        <w:rPr>
          <w:color w:val="auto"/>
          <w:sz w:val="22"/>
          <w:szCs w:val="22"/>
        </w:rPr>
      </w:pPr>
      <w:r>
        <w:rPr>
          <w:color w:val="auto"/>
          <w:sz w:val="22"/>
          <w:szCs w:val="22"/>
        </w:rPr>
        <w:t>Članovi Povjerenstva</w:t>
      </w:r>
      <w:r w:rsidRPr="00E3032B">
        <w:rPr>
          <w:color w:val="auto"/>
          <w:sz w:val="22"/>
          <w:szCs w:val="22"/>
        </w:rPr>
        <w:t xml:space="preserve"> za provedbu postupka</w:t>
      </w:r>
      <w:r>
        <w:rPr>
          <w:color w:val="auto"/>
          <w:sz w:val="22"/>
          <w:szCs w:val="22"/>
        </w:rPr>
        <w:t xml:space="preserve"> </w:t>
      </w:r>
      <w:r w:rsidRPr="00E3032B">
        <w:rPr>
          <w:color w:val="auto"/>
          <w:sz w:val="22"/>
          <w:szCs w:val="22"/>
        </w:rPr>
        <w:t>jednostavne nabave pregledavaju i ocj</w:t>
      </w:r>
      <w:r>
        <w:rPr>
          <w:color w:val="auto"/>
          <w:sz w:val="22"/>
          <w:szCs w:val="22"/>
        </w:rPr>
        <w:t>enjuju ponude na temelju uvjeta</w:t>
      </w:r>
      <w:r w:rsidRPr="00E3032B">
        <w:rPr>
          <w:color w:val="auto"/>
          <w:sz w:val="22"/>
          <w:szCs w:val="22"/>
        </w:rPr>
        <w:t xml:space="preserve"> i zahtjeva</w:t>
      </w:r>
      <w:r>
        <w:rPr>
          <w:color w:val="auto"/>
          <w:sz w:val="22"/>
          <w:szCs w:val="22"/>
        </w:rPr>
        <w:t xml:space="preserve"> </w:t>
      </w:r>
      <w:r w:rsidRPr="00E3032B">
        <w:rPr>
          <w:color w:val="auto"/>
          <w:sz w:val="22"/>
          <w:szCs w:val="22"/>
        </w:rPr>
        <w:t>iz</w:t>
      </w:r>
      <w:r>
        <w:rPr>
          <w:color w:val="auto"/>
          <w:sz w:val="22"/>
          <w:szCs w:val="22"/>
        </w:rPr>
        <w:t xml:space="preserve"> Poziva za</w:t>
      </w:r>
      <w:r w:rsidRPr="00E3032B">
        <w:rPr>
          <w:color w:val="auto"/>
          <w:sz w:val="22"/>
          <w:szCs w:val="22"/>
        </w:rPr>
        <w:t xml:space="preserve"> dostavu ponuda.</w:t>
      </w:r>
    </w:p>
    <w:p w:rsidR="00E3032B" w:rsidRDefault="00E3032B" w:rsidP="00E3032B">
      <w:pPr>
        <w:pStyle w:val="Default"/>
        <w:rPr>
          <w:color w:val="auto"/>
          <w:sz w:val="22"/>
          <w:szCs w:val="22"/>
        </w:rPr>
      </w:pPr>
      <w:r>
        <w:rPr>
          <w:color w:val="auto"/>
          <w:sz w:val="22"/>
          <w:szCs w:val="22"/>
        </w:rPr>
        <w:t>Postupak preg</w:t>
      </w:r>
      <w:r w:rsidRPr="00E3032B">
        <w:rPr>
          <w:color w:val="auto"/>
          <w:sz w:val="22"/>
          <w:szCs w:val="22"/>
        </w:rPr>
        <w:t>leda i ocjene ponuda obavlja Povjerenstvo za provedbu postupka</w:t>
      </w:r>
      <w:r>
        <w:rPr>
          <w:color w:val="auto"/>
          <w:sz w:val="22"/>
          <w:szCs w:val="22"/>
        </w:rPr>
        <w:t xml:space="preserve"> </w:t>
      </w:r>
      <w:r w:rsidRPr="00E3032B">
        <w:rPr>
          <w:color w:val="auto"/>
          <w:sz w:val="22"/>
          <w:szCs w:val="22"/>
        </w:rPr>
        <w:t>jednost</w:t>
      </w:r>
      <w:r>
        <w:rPr>
          <w:color w:val="auto"/>
          <w:sz w:val="22"/>
          <w:szCs w:val="22"/>
        </w:rPr>
        <w:t>avne nabave Doma, te sastavlja z</w:t>
      </w:r>
      <w:r w:rsidRPr="00E3032B">
        <w:rPr>
          <w:color w:val="auto"/>
          <w:sz w:val="22"/>
          <w:szCs w:val="22"/>
        </w:rPr>
        <w:t>apisnik o otvaranju, pregledu i ocjeni ponu</w:t>
      </w:r>
      <w:r>
        <w:rPr>
          <w:color w:val="auto"/>
          <w:sz w:val="22"/>
          <w:szCs w:val="22"/>
        </w:rPr>
        <w:t>da s prijedlogom Odluke o odabir</w:t>
      </w:r>
      <w:r w:rsidRPr="00E3032B">
        <w:rPr>
          <w:color w:val="auto"/>
          <w:sz w:val="22"/>
          <w:szCs w:val="22"/>
        </w:rPr>
        <w:t xml:space="preserve">u. </w:t>
      </w:r>
    </w:p>
    <w:p w:rsidR="00E3032B" w:rsidRPr="00E3032B" w:rsidRDefault="00E3032B" w:rsidP="001E6AA4">
      <w:pPr>
        <w:pStyle w:val="Default"/>
        <w:ind w:firstLine="708"/>
        <w:rPr>
          <w:color w:val="auto"/>
          <w:sz w:val="22"/>
          <w:szCs w:val="22"/>
        </w:rPr>
      </w:pPr>
      <w:r>
        <w:rPr>
          <w:color w:val="auto"/>
          <w:sz w:val="22"/>
          <w:szCs w:val="22"/>
        </w:rPr>
        <w:t>Za sve pristigle ponude radi se rač</w:t>
      </w:r>
      <w:r w:rsidRPr="00E3032B">
        <w:rPr>
          <w:color w:val="auto"/>
          <w:sz w:val="22"/>
          <w:szCs w:val="22"/>
        </w:rPr>
        <w:t>unska provjera.</w:t>
      </w:r>
    </w:p>
    <w:p w:rsidR="00E3032B" w:rsidRPr="00E3032B" w:rsidRDefault="00E3032B" w:rsidP="001E6AA4">
      <w:pPr>
        <w:pStyle w:val="Default"/>
        <w:ind w:firstLine="708"/>
        <w:rPr>
          <w:color w:val="auto"/>
          <w:sz w:val="22"/>
          <w:szCs w:val="22"/>
        </w:rPr>
      </w:pPr>
      <w:r w:rsidRPr="00E3032B">
        <w:rPr>
          <w:color w:val="auto"/>
          <w:sz w:val="22"/>
          <w:szCs w:val="22"/>
        </w:rPr>
        <w:t>Pregled i o</w:t>
      </w:r>
      <w:r>
        <w:rPr>
          <w:color w:val="auto"/>
          <w:sz w:val="22"/>
          <w:szCs w:val="22"/>
        </w:rPr>
        <w:t>cjena ponuda tajni su do donoš</w:t>
      </w:r>
      <w:r w:rsidRPr="00E3032B">
        <w:rPr>
          <w:color w:val="auto"/>
          <w:sz w:val="22"/>
          <w:szCs w:val="22"/>
        </w:rPr>
        <w:t>enja Odluke o odabiru.</w:t>
      </w:r>
    </w:p>
    <w:p w:rsidR="00E3032B" w:rsidRPr="00E3032B" w:rsidRDefault="00E3032B" w:rsidP="001E6AA4">
      <w:pPr>
        <w:pStyle w:val="Default"/>
        <w:ind w:firstLine="708"/>
        <w:rPr>
          <w:color w:val="auto"/>
          <w:sz w:val="22"/>
          <w:szCs w:val="22"/>
        </w:rPr>
      </w:pPr>
      <w:r w:rsidRPr="00E3032B">
        <w:rPr>
          <w:color w:val="auto"/>
          <w:sz w:val="22"/>
          <w:szCs w:val="22"/>
        </w:rPr>
        <w:t>Nakon sastavljanja zapisnika preds</w:t>
      </w:r>
      <w:r>
        <w:rPr>
          <w:color w:val="auto"/>
          <w:sz w:val="22"/>
          <w:szCs w:val="22"/>
        </w:rPr>
        <w:t>tavnici Doma donose prijedlog o</w:t>
      </w:r>
      <w:r w:rsidRPr="00E3032B">
        <w:rPr>
          <w:color w:val="auto"/>
          <w:sz w:val="22"/>
          <w:szCs w:val="22"/>
        </w:rPr>
        <w:t>dluke o odabi</w:t>
      </w:r>
      <w:r>
        <w:rPr>
          <w:color w:val="auto"/>
          <w:sz w:val="22"/>
          <w:szCs w:val="22"/>
        </w:rPr>
        <w:t>ru koju potpisuje ravnatelj Dom</w:t>
      </w:r>
      <w:r w:rsidRPr="00E3032B">
        <w:rPr>
          <w:color w:val="auto"/>
          <w:sz w:val="22"/>
          <w:szCs w:val="22"/>
        </w:rPr>
        <w:t>a. Ukoliko niti</w:t>
      </w:r>
      <w:r>
        <w:rPr>
          <w:color w:val="auto"/>
          <w:sz w:val="22"/>
          <w:szCs w:val="22"/>
        </w:rPr>
        <w:t xml:space="preserve"> </w:t>
      </w:r>
      <w:r w:rsidRPr="00E3032B">
        <w:rPr>
          <w:color w:val="auto"/>
          <w:sz w:val="22"/>
          <w:szCs w:val="22"/>
        </w:rPr>
        <w:t>jedna zaprimljena</w:t>
      </w:r>
      <w:r>
        <w:rPr>
          <w:color w:val="auto"/>
          <w:sz w:val="22"/>
          <w:szCs w:val="22"/>
        </w:rPr>
        <w:t xml:space="preserve"> ponuda ne odgovara zahtjevima i</w:t>
      </w:r>
      <w:r w:rsidRPr="00E3032B">
        <w:rPr>
          <w:color w:val="auto"/>
          <w:sz w:val="22"/>
          <w:szCs w:val="22"/>
        </w:rPr>
        <w:t>z</w:t>
      </w:r>
      <w:r>
        <w:rPr>
          <w:color w:val="auto"/>
          <w:sz w:val="22"/>
          <w:szCs w:val="22"/>
        </w:rPr>
        <w:t xml:space="preserve"> Poziva za</w:t>
      </w:r>
      <w:r w:rsidRPr="00E3032B">
        <w:rPr>
          <w:color w:val="auto"/>
          <w:sz w:val="22"/>
          <w:szCs w:val="22"/>
        </w:rPr>
        <w:t xml:space="preserve"> dostavu ponuda d</w:t>
      </w:r>
      <w:r>
        <w:rPr>
          <w:color w:val="auto"/>
          <w:sz w:val="22"/>
          <w:szCs w:val="22"/>
        </w:rPr>
        <w:t>onosi se Odluka o poniš</w:t>
      </w:r>
      <w:r w:rsidRPr="00E3032B">
        <w:rPr>
          <w:color w:val="auto"/>
          <w:sz w:val="22"/>
          <w:szCs w:val="22"/>
        </w:rPr>
        <w:t>tenju.</w:t>
      </w:r>
    </w:p>
    <w:p w:rsidR="00E3032B" w:rsidRDefault="00E3032B" w:rsidP="00E3032B">
      <w:pPr>
        <w:pStyle w:val="Default"/>
        <w:rPr>
          <w:color w:val="auto"/>
          <w:sz w:val="22"/>
          <w:szCs w:val="22"/>
        </w:rPr>
      </w:pPr>
    </w:p>
    <w:p w:rsidR="001E6AA4" w:rsidRDefault="001E6AA4" w:rsidP="00E3032B">
      <w:pPr>
        <w:pStyle w:val="Default"/>
        <w:rPr>
          <w:b/>
          <w:color w:val="auto"/>
          <w:sz w:val="22"/>
          <w:szCs w:val="22"/>
        </w:rPr>
      </w:pPr>
    </w:p>
    <w:p w:rsidR="001E6AA4" w:rsidRDefault="001E6AA4" w:rsidP="00E3032B">
      <w:pPr>
        <w:pStyle w:val="Default"/>
        <w:rPr>
          <w:b/>
          <w:color w:val="auto"/>
          <w:sz w:val="22"/>
          <w:szCs w:val="22"/>
        </w:rPr>
      </w:pPr>
    </w:p>
    <w:p w:rsidR="00E3032B" w:rsidRPr="00E3032B" w:rsidRDefault="00E3032B" w:rsidP="00E3032B">
      <w:pPr>
        <w:pStyle w:val="Default"/>
        <w:rPr>
          <w:b/>
          <w:color w:val="auto"/>
          <w:sz w:val="22"/>
          <w:szCs w:val="22"/>
        </w:rPr>
      </w:pPr>
      <w:r w:rsidRPr="00E3032B">
        <w:rPr>
          <w:b/>
          <w:color w:val="auto"/>
          <w:sz w:val="22"/>
          <w:szCs w:val="22"/>
        </w:rPr>
        <w:t>Kriterij za odabir ponude</w:t>
      </w:r>
    </w:p>
    <w:p w:rsidR="00E3032B" w:rsidRDefault="00E3032B" w:rsidP="00E3032B">
      <w:pPr>
        <w:pStyle w:val="Default"/>
        <w:rPr>
          <w:color w:val="auto"/>
          <w:sz w:val="22"/>
          <w:szCs w:val="22"/>
        </w:rPr>
      </w:pPr>
    </w:p>
    <w:p w:rsidR="00E3032B" w:rsidRPr="00E3032B" w:rsidRDefault="00E3032B" w:rsidP="00E3032B">
      <w:pPr>
        <w:pStyle w:val="Default"/>
        <w:jc w:val="center"/>
        <w:rPr>
          <w:b/>
          <w:color w:val="auto"/>
          <w:sz w:val="22"/>
          <w:szCs w:val="22"/>
        </w:rPr>
      </w:pPr>
      <w:r w:rsidRPr="00E3032B">
        <w:rPr>
          <w:b/>
          <w:color w:val="auto"/>
          <w:sz w:val="22"/>
          <w:szCs w:val="22"/>
        </w:rPr>
        <w:t>Članak 20.</w:t>
      </w:r>
    </w:p>
    <w:p w:rsidR="001E6AA4" w:rsidRDefault="001E6AA4" w:rsidP="00E3032B">
      <w:pPr>
        <w:pStyle w:val="Default"/>
        <w:rPr>
          <w:color w:val="auto"/>
          <w:sz w:val="22"/>
          <w:szCs w:val="22"/>
        </w:rPr>
      </w:pPr>
    </w:p>
    <w:p w:rsidR="001E6AA4" w:rsidRDefault="00E3032B" w:rsidP="001E6AA4">
      <w:pPr>
        <w:pStyle w:val="Default"/>
        <w:ind w:firstLine="708"/>
        <w:rPr>
          <w:color w:val="auto"/>
          <w:sz w:val="22"/>
          <w:szCs w:val="22"/>
        </w:rPr>
      </w:pPr>
      <w:r>
        <w:rPr>
          <w:color w:val="auto"/>
          <w:sz w:val="22"/>
          <w:szCs w:val="22"/>
        </w:rPr>
        <w:t>Kriteriji za odabir ponude su najniž</w:t>
      </w:r>
      <w:r w:rsidRPr="00E3032B">
        <w:rPr>
          <w:color w:val="auto"/>
          <w:sz w:val="22"/>
          <w:szCs w:val="22"/>
        </w:rPr>
        <w:t>a</w:t>
      </w:r>
      <w:r>
        <w:rPr>
          <w:color w:val="auto"/>
          <w:sz w:val="22"/>
          <w:szCs w:val="22"/>
        </w:rPr>
        <w:t xml:space="preserve"> cijena ili ekonomski najpovolj</w:t>
      </w:r>
      <w:r w:rsidRPr="00E3032B">
        <w:rPr>
          <w:color w:val="auto"/>
          <w:sz w:val="22"/>
          <w:szCs w:val="22"/>
        </w:rPr>
        <w:t>nija ponuda</w:t>
      </w:r>
      <w:r>
        <w:rPr>
          <w:color w:val="auto"/>
          <w:sz w:val="22"/>
          <w:szCs w:val="22"/>
        </w:rPr>
        <w:t>,</w:t>
      </w:r>
      <w:r w:rsidRPr="00E3032B">
        <w:rPr>
          <w:color w:val="auto"/>
          <w:sz w:val="22"/>
          <w:szCs w:val="22"/>
        </w:rPr>
        <w:t xml:space="preserve"> a odabir kriterija odnosno metode za primjenu ekon</w:t>
      </w:r>
      <w:r>
        <w:rPr>
          <w:color w:val="auto"/>
          <w:sz w:val="22"/>
          <w:szCs w:val="22"/>
        </w:rPr>
        <w:t>omski najpovoljnije ponude bit će obrazlož</w:t>
      </w:r>
      <w:r w:rsidRPr="00E3032B">
        <w:rPr>
          <w:color w:val="auto"/>
          <w:sz w:val="22"/>
          <w:szCs w:val="22"/>
        </w:rPr>
        <w:t>eni u svakom po</w:t>
      </w:r>
      <w:r>
        <w:rPr>
          <w:color w:val="auto"/>
          <w:sz w:val="22"/>
          <w:szCs w:val="22"/>
        </w:rPr>
        <w:t>zivu na dostavu ponuda uvažavajući specifič</w:t>
      </w:r>
      <w:r w:rsidRPr="00E3032B">
        <w:rPr>
          <w:color w:val="auto"/>
          <w:sz w:val="22"/>
          <w:szCs w:val="22"/>
        </w:rPr>
        <w:t xml:space="preserve">nost predmeta nabave. </w:t>
      </w:r>
    </w:p>
    <w:p w:rsidR="00E3032B" w:rsidRPr="00E3032B" w:rsidRDefault="00E3032B" w:rsidP="001E6AA4">
      <w:pPr>
        <w:pStyle w:val="Default"/>
        <w:ind w:firstLine="708"/>
        <w:rPr>
          <w:color w:val="auto"/>
          <w:sz w:val="22"/>
          <w:szCs w:val="22"/>
        </w:rPr>
      </w:pPr>
      <w:r w:rsidRPr="00E3032B">
        <w:rPr>
          <w:color w:val="auto"/>
          <w:sz w:val="22"/>
          <w:szCs w:val="22"/>
        </w:rPr>
        <w:t>Ukoliko je kriterij odabira ekonomski najpovoljnija p</w:t>
      </w:r>
      <w:r>
        <w:rPr>
          <w:color w:val="auto"/>
          <w:sz w:val="22"/>
          <w:szCs w:val="22"/>
        </w:rPr>
        <w:t>onuda osim kriterija cijene može se koristiti i primjer</w:t>
      </w:r>
      <w:r w:rsidRPr="00E3032B">
        <w:rPr>
          <w:color w:val="auto"/>
          <w:sz w:val="22"/>
          <w:szCs w:val="22"/>
        </w:rPr>
        <w:t xml:space="preserve">ice kriterij kvalitete, jamstveni </w:t>
      </w:r>
      <w:r>
        <w:rPr>
          <w:color w:val="auto"/>
          <w:sz w:val="22"/>
          <w:szCs w:val="22"/>
        </w:rPr>
        <w:t>rok, tehnič</w:t>
      </w:r>
      <w:r w:rsidRPr="00E3032B">
        <w:rPr>
          <w:color w:val="auto"/>
          <w:sz w:val="22"/>
          <w:szCs w:val="22"/>
        </w:rPr>
        <w:t xml:space="preserve">ke prednosti, estetske i funkcionalne </w:t>
      </w:r>
      <w:r>
        <w:rPr>
          <w:color w:val="auto"/>
          <w:sz w:val="22"/>
          <w:szCs w:val="22"/>
        </w:rPr>
        <w:t>osobine, ekološke osobine, operativni troš</w:t>
      </w:r>
      <w:r w:rsidRPr="00E3032B">
        <w:rPr>
          <w:color w:val="auto"/>
          <w:sz w:val="22"/>
          <w:szCs w:val="22"/>
        </w:rPr>
        <w:t>kov</w:t>
      </w:r>
      <w:r>
        <w:rPr>
          <w:color w:val="auto"/>
          <w:sz w:val="22"/>
          <w:szCs w:val="22"/>
        </w:rPr>
        <w:t>i, usluga nakon prodaje i tehnička pomoć</w:t>
      </w:r>
      <w:r w:rsidRPr="00E3032B">
        <w:rPr>
          <w:color w:val="auto"/>
          <w:sz w:val="22"/>
          <w:szCs w:val="22"/>
        </w:rPr>
        <w:t>, datum ispo</w:t>
      </w:r>
      <w:r>
        <w:rPr>
          <w:color w:val="auto"/>
          <w:sz w:val="22"/>
          <w:szCs w:val="22"/>
        </w:rPr>
        <w:t>ruke, rok isporuke ili rok izvrš</w:t>
      </w:r>
      <w:r w:rsidRPr="00E3032B">
        <w:rPr>
          <w:color w:val="auto"/>
          <w:sz w:val="22"/>
          <w:szCs w:val="22"/>
        </w:rPr>
        <w:t>enja i drugo.</w:t>
      </w:r>
    </w:p>
    <w:p w:rsidR="00E3032B" w:rsidRDefault="00E3032B" w:rsidP="00E3032B">
      <w:pPr>
        <w:pStyle w:val="Default"/>
        <w:rPr>
          <w:color w:val="auto"/>
          <w:sz w:val="22"/>
          <w:szCs w:val="22"/>
        </w:rPr>
      </w:pPr>
    </w:p>
    <w:p w:rsidR="00E3032B" w:rsidRPr="00385CBC" w:rsidRDefault="00385CBC" w:rsidP="00E3032B">
      <w:pPr>
        <w:pStyle w:val="Default"/>
        <w:rPr>
          <w:b/>
          <w:color w:val="auto"/>
          <w:sz w:val="22"/>
          <w:szCs w:val="22"/>
        </w:rPr>
      </w:pPr>
      <w:r w:rsidRPr="00385CBC">
        <w:rPr>
          <w:b/>
          <w:color w:val="auto"/>
          <w:sz w:val="22"/>
          <w:szCs w:val="22"/>
        </w:rPr>
        <w:t>DONOŠENJE ODLUKE O ODABIRU ILI PONIŠ</w:t>
      </w:r>
      <w:r w:rsidR="00E3032B" w:rsidRPr="00385CBC">
        <w:rPr>
          <w:b/>
          <w:color w:val="auto"/>
          <w:sz w:val="22"/>
          <w:szCs w:val="22"/>
        </w:rPr>
        <w:t>TENJU</w:t>
      </w:r>
    </w:p>
    <w:p w:rsidR="00E3032B" w:rsidRDefault="00E3032B" w:rsidP="00E3032B">
      <w:pPr>
        <w:pStyle w:val="Default"/>
        <w:rPr>
          <w:color w:val="auto"/>
          <w:sz w:val="22"/>
          <w:szCs w:val="22"/>
        </w:rPr>
      </w:pPr>
    </w:p>
    <w:p w:rsidR="00385CBC" w:rsidRPr="00385CBC" w:rsidRDefault="00385CBC" w:rsidP="00385CBC">
      <w:pPr>
        <w:pStyle w:val="Default"/>
        <w:jc w:val="center"/>
        <w:rPr>
          <w:b/>
          <w:color w:val="auto"/>
          <w:sz w:val="22"/>
          <w:szCs w:val="22"/>
        </w:rPr>
      </w:pPr>
      <w:r w:rsidRPr="00385CBC">
        <w:rPr>
          <w:b/>
          <w:color w:val="auto"/>
          <w:sz w:val="22"/>
          <w:szCs w:val="22"/>
        </w:rPr>
        <w:t>Članak 21.</w:t>
      </w:r>
    </w:p>
    <w:p w:rsidR="001E6AA4" w:rsidRDefault="001E6AA4" w:rsidP="00E3032B">
      <w:pPr>
        <w:pStyle w:val="Default"/>
        <w:rPr>
          <w:color w:val="auto"/>
          <w:sz w:val="22"/>
          <w:szCs w:val="22"/>
        </w:rPr>
      </w:pPr>
    </w:p>
    <w:p w:rsidR="00E3032B" w:rsidRPr="00E3032B" w:rsidRDefault="00385CBC" w:rsidP="001E6AA4">
      <w:pPr>
        <w:pStyle w:val="Default"/>
        <w:ind w:firstLine="708"/>
        <w:rPr>
          <w:color w:val="auto"/>
          <w:sz w:val="22"/>
          <w:szCs w:val="22"/>
        </w:rPr>
      </w:pPr>
      <w:r>
        <w:rPr>
          <w:color w:val="auto"/>
          <w:sz w:val="22"/>
          <w:szCs w:val="22"/>
        </w:rPr>
        <w:t>Ako u zadanom roku</w:t>
      </w:r>
      <w:r w:rsidR="00E3032B" w:rsidRPr="00E3032B">
        <w:rPr>
          <w:color w:val="auto"/>
          <w:sz w:val="22"/>
          <w:szCs w:val="22"/>
        </w:rPr>
        <w:t xml:space="preserve"> za dostavu ponuda pristigne manji broj pon</w:t>
      </w:r>
      <w:r>
        <w:rPr>
          <w:color w:val="auto"/>
          <w:sz w:val="22"/>
          <w:szCs w:val="22"/>
        </w:rPr>
        <w:t xml:space="preserve">uda od traženog broja ponuda, I)om može odabrati </w:t>
      </w:r>
      <w:r w:rsidR="00E3032B" w:rsidRPr="00E3032B">
        <w:rPr>
          <w:color w:val="auto"/>
          <w:sz w:val="22"/>
          <w:szCs w:val="22"/>
        </w:rPr>
        <w:t>jednu od pristigl</w:t>
      </w:r>
      <w:r>
        <w:rPr>
          <w:color w:val="auto"/>
          <w:sz w:val="22"/>
          <w:szCs w:val="22"/>
        </w:rPr>
        <w:t xml:space="preserve">ih ponuda ako ispunjava sve tražene </w:t>
      </w:r>
      <w:r w:rsidR="00E3032B" w:rsidRPr="00E3032B">
        <w:rPr>
          <w:color w:val="auto"/>
          <w:sz w:val="22"/>
          <w:szCs w:val="22"/>
        </w:rPr>
        <w:t>uvjete.</w:t>
      </w:r>
    </w:p>
    <w:p w:rsidR="00E3032B" w:rsidRPr="00E3032B" w:rsidRDefault="00385CBC" w:rsidP="001E6AA4">
      <w:pPr>
        <w:pStyle w:val="Default"/>
        <w:ind w:firstLine="708"/>
        <w:rPr>
          <w:color w:val="auto"/>
          <w:sz w:val="22"/>
          <w:szCs w:val="22"/>
        </w:rPr>
      </w:pPr>
      <w:r>
        <w:rPr>
          <w:color w:val="auto"/>
          <w:sz w:val="22"/>
          <w:szCs w:val="22"/>
        </w:rPr>
        <w:t>U sluč</w:t>
      </w:r>
      <w:r w:rsidR="00E3032B" w:rsidRPr="00E3032B">
        <w:rPr>
          <w:color w:val="auto"/>
          <w:sz w:val="22"/>
          <w:szCs w:val="22"/>
        </w:rPr>
        <w:t>aju da u zadanom roku ne do</w:t>
      </w:r>
      <w:r>
        <w:rPr>
          <w:color w:val="auto"/>
          <w:sz w:val="22"/>
          <w:szCs w:val="22"/>
        </w:rPr>
        <w:t>spije niti jedna ponuda, Dom može produž</w:t>
      </w:r>
      <w:r w:rsidR="00E3032B" w:rsidRPr="00E3032B">
        <w:rPr>
          <w:color w:val="auto"/>
          <w:sz w:val="22"/>
          <w:szCs w:val="22"/>
        </w:rPr>
        <w:t xml:space="preserve">iti rok za dostavu ponuda ili </w:t>
      </w:r>
      <w:r>
        <w:rPr>
          <w:color w:val="auto"/>
          <w:sz w:val="22"/>
          <w:szCs w:val="22"/>
        </w:rPr>
        <w:t>ponoviti postupak nabave. Produž</w:t>
      </w:r>
      <w:r w:rsidR="00E3032B" w:rsidRPr="00E3032B">
        <w:rPr>
          <w:color w:val="auto"/>
          <w:sz w:val="22"/>
          <w:szCs w:val="22"/>
        </w:rPr>
        <w:t>enje roka</w:t>
      </w:r>
      <w:r>
        <w:rPr>
          <w:color w:val="auto"/>
          <w:sz w:val="22"/>
          <w:szCs w:val="22"/>
        </w:rPr>
        <w:t xml:space="preserve"> za dostavu ponuda bit će određeno primjereno slož</w:t>
      </w:r>
      <w:r w:rsidR="00E3032B" w:rsidRPr="00E3032B">
        <w:rPr>
          <w:color w:val="auto"/>
          <w:sz w:val="22"/>
          <w:szCs w:val="22"/>
        </w:rPr>
        <w:t>enosti predmeta nabave.</w:t>
      </w:r>
    </w:p>
    <w:p w:rsidR="00385CBC" w:rsidRDefault="00385CBC" w:rsidP="00E3032B">
      <w:pPr>
        <w:pStyle w:val="Default"/>
        <w:rPr>
          <w:color w:val="auto"/>
          <w:sz w:val="22"/>
          <w:szCs w:val="22"/>
        </w:rPr>
      </w:pPr>
    </w:p>
    <w:p w:rsidR="00E3032B" w:rsidRPr="00385CBC" w:rsidRDefault="00385CBC" w:rsidP="00385CBC">
      <w:pPr>
        <w:pStyle w:val="Default"/>
        <w:jc w:val="center"/>
        <w:rPr>
          <w:b/>
          <w:color w:val="auto"/>
          <w:sz w:val="22"/>
          <w:szCs w:val="22"/>
        </w:rPr>
      </w:pPr>
      <w:r w:rsidRPr="00385CBC">
        <w:rPr>
          <w:b/>
          <w:color w:val="auto"/>
          <w:sz w:val="22"/>
          <w:szCs w:val="22"/>
        </w:rPr>
        <w:t>Članak  22</w:t>
      </w:r>
      <w:r w:rsidR="00E3032B" w:rsidRPr="00385CBC">
        <w:rPr>
          <w:b/>
          <w:color w:val="auto"/>
          <w:sz w:val="22"/>
          <w:szCs w:val="22"/>
        </w:rPr>
        <w:t>.</w:t>
      </w:r>
    </w:p>
    <w:p w:rsidR="001E6AA4" w:rsidRDefault="001E6AA4" w:rsidP="00E3032B">
      <w:pPr>
        <w:pStyle w:val="Default"/>
        <w:rPr>
          <w:color w:val="auto"/>
          <w:sz w:val="22"/>
          <w:szCs w:val="22"/>
        </w:rPr>
      </w:pPr>
    </w:p>
    <w:p w:rsidR="00E3032B" w:rsidRPr="00385CBC" w:rsidRDefault="00E3032B" w:rsidP="001E6AA4">
      <w:pPr>
        <w:pStyle w:val="Default"/>
        <w:ind w:firstLine="708"/>
        <w:rPr>
          <w:color w:val="auto"/>
          <w:sz w:val="22"/>
          <w:szCs w:val="22"/>
        </w:rPr>
      </w:pPr>
      <w:r w:rsidRPr="00385CBC">
        <w:rPr>
          <w:color w:val="auto"/>
          <w:sz w:val="22"/>
          <w:szCs w:val="22"/>
        </w:rPr>
        <w:t>Ravnatelj Doma na osnovi rezultata</w:t>
      </w:r>
      <w:r w:rsidR="00385CBC" w:rsidRPr="00385CBC">
        <w:rPr>
          <w:color w:val="auto"/>
          <w:sz w:val="22"/>
          <w:szCs w:val="22"/>
        </w:rPr>
        <w:t xml:space="preserve"> </w:t>
      </w:r>
      <w:r w:rsidRPr="00385CBC">
        <w:rPr>
          <w:color w:val="auto"/>
          <w:sz w:val="22"/>
          <w:szCs w:val="22"/>
        </w:rPr>
        <w:t>pregleda i ocjene ponuda, te prijedloga Odluke o od</w:t>
      </w:r>
      <w:r w:rsidR="00385CBC" w:rsidRPr="00385CBC">
        <w:rPr>
          <w:color w:val="auto"/>
          <w:sz w:val="22"/>
          <w:szCs w:val="22"/>
        </w:rPr>
        <w:t>abiru donosi Odluku o odabiru na</w:t>
      </w:r>
      <w:r w:rsidRPr="00385CBC">
        <w:rPr>
          <w:color w:val="auto"/>
          <w:sz w:val="22"/>
          <w:szCs w:val="22"/>
        </w:rPr>
        <w:t>jpovoljnije ponud</w:t>
      </w:r>
      <w:r w:rsidR="00385CBC" w:rsidRPr="00385CBC">
        <w:rPr>
          <w:color w:val="auto"/>
          <w:sz w:val="22"/>
          <w:szCs w:val="22"/>
        </w:rPr>
        <w:t xml:space="preserve">e koja se temelji na kriteriju </w:t>
      </w:r>
      <w:r w:rsidRPr="00385CBC">
        <w:rPr>
          <w:color w:val="auto"/>
          <w:sz w:val="22"/>
          <w:szCs w:val="22"/>
        </w:rPr>
        <w:t>za odabir ponude</w:t>
      </w:r>
      <w:r w:rsidR="00385CBC" w:rsidRPr="00385CBC">
        <w:rPr>
          <w:color w:val="auto"/>
          <w:sz w:val="22"/>
          <w:szCs w:val="22"/>
        </w:rPr>
        <w:t>, a ako postoje razlozi za poniš</w:t>
      </w:r>
      <w:r w:rsidRPr="00385CBC">
        <w:rPr>
          <w:color w:val="auto"/>
          <w:sz w:val="22"/>
          <w:szCs w:val="22"/>
        </w:rPr>
        <w:t>tenje postupka</w:t>
      </w:r>
      <w:r w:rsidR="00385CBC" w:rsidRPr="00385CBC">
        <w:rPr>
          <w:color w:val="auto"/>
          <w:sz w:val="22"/>
          <w:szCs w:val="22"/>
        </w:rPr>
        <w:t xml:space="preserve"> </w:t>
      </w:r>
      <w:r w:rsidRPr="00385CBC">
        <w:rPr>
          <w:color w:val="auto"/>
          <w:sz w:val="22"/>
          <w:szCs w:val="22"/>
        </w:rPr>
        <w:t xml:space="preserve">jednostavne </w:t>
      </w:r>
      <w:r w:rsidR="00385CBC" w:rsidRPr="00385CBC">
        <w:rPr>
          <w:color w:val="auto"/>
          <w:sz w:val="22"/>
          <w:szCs w:val="22"/>
        </w:rPr>
        <w:t>nabave Dom donosi Odluku o poniš</w:t>
      </w:r>
      <w:r w:rsidRPr="00385CBC">
        <w:rPr>
          <w:color w:val="auto"/>
          <w:sz w:val="22"/>
          <w:szCs w:val="22"/>
        </w:rPr>
        <w:t>tenju postupka jednostavne nabave.,</w:t>
      </w:r>
    </w:p>
    <w:p w:rsidR="00385CBC" w:rsidRPr="00385CBC" w:rsidRDefault="00385CBC" w:rsidP="001E6AA4">
      <w:pPr>
        <w:pStyle w:val="Default"/>
        <w:ind w:firstLine="708"/>
        <w:rPr>
          <w:color w:val="auto"/>
          <w:sz w:val="22"/>
          <w:szCs w:val="22"/>
        </w:rPr>
      </w:pPr>
      <w:r w:rsidRPr="00385CBC">
        <w:rPr>
          <w:color w:val="auto"/>
          <w:sz w:val="22"/>
          <w:szCs w:val="22"/>
        </w:rPr>
        <w:t>Dom može poniš</w:t>
      </w:r>
      <w:r w:rsidR="00E3032B" w:rsidRPr="00385CBC">
        <w:rPr>
          <w:color w:val="auto"/>
          <w:sz w:val="22"/>
          <w:szCs w:val="22"/>
        </w:rPr>
        <w:t>titi pos</w:t>
      </w:r>
      <w:r w:rsidRPr="00385CBC">
        <w:rPr>
          <w:color w:val="auto"/>
          <w:sz w:val="22"/>
          <w:szCs w:val="22"/>
        </w:rPr>
        <w:t>tupak jednostavne nabave i ako:</w:t>
      </w:r>
    </w:p>
    <w:p w:rsidR="00E3032B" w:rsidRPr="00385CBC" w:rsidRDefault="00E3032B" w:rsidP="00385CBC">
      <w:pPr>
        <w:pStyle w:val="Default"/>
        <w:ind w:firstLine="708"/>
        <w:rPr>
          <w:color w:val="auto"/>
          <w:sz w:val="22"/>
          <w:szCs w:val="22"/>
        </w:rPr>
      </w:pPr>
      <w:r w:rsidRPr="00385CBC">
        <w:rPr>
          <w:color w:val="auto"/>
          <w:sz w:val="22"/>
          <w:szCs w:val="22"/>
        </w:rPr>
        <w:t>1. postanu poznat</w:t>
      </w:r>
      <w:r w:rsidR="00385CBC" w:rsidRPr="00385CBC">
        <w:rPr>
          <w:color w:val="auto"/>
          <w:sz w:val="22"/>
          <w:szCs w:val="22"/>
        </w:rPr>
        <w:t>e okolnosti zbog kojih ne bi doš</w:t>
      </w:r>
      <w:r w:rsidRPr="00385CBC">
        <w:rPr>
          <w:color w:val="auto"/>
          <w:sz w:val="22"/>
          <w:szCs w:val="22"/>
        </w:rPr>
        <w:t>lo do pokretanja postupka</w:t>
      </w:r>
      <w:r w:rsidR="00385CBC" w:rsidRPr="00385CBC">
        <w:rPr>
          <w:color w:val="auto"/>
          <w:sz w:val="22"/>
          <w:szCs w:val="22"/>
        </w:rPr>
        <w:t xml:space="preserve"> </w:t>
      </w:r>
      <w:r w:rsidRPr="00385CBC">
        <w:rPr>
          <w:color w:val="auto"/>
          <w:sz w:val="22"/>
          <w:szCs w:val="22"/>
        </w:rPr>
        <w:t xml:space="preserve">jednostavne nabave da su bile poznate </w:t>
      </w:r>
      <w:proofErr w:type="spellStart"/>
      <w:r w:rsidRPr="00385CBC">
        <w:rPr>
          <w:color w:val="auto"/>
          <w:sz w:val="22"/>
          <w:szCs w:val="22"/>
        </w:rPr>
        <w:t>priie</w:t>
      </w:r>
      <w:proofErr w:type="spellEnd"/>
      <w:r w:rsidRPr="00385CBC">
        <w:rPr>
          <w:color w:val="auto"/>
          <w:sz w:val="22"/>
          <w:szCs w:val="22"/>
        </w:rPr>
        <w:t>,</w:t>
      </w:r>
    </w:p>
    <w:p w:rsidR="00385CBC" w:rsidRPr="00385CBC" w:rsidRDefault="00E3032B" w:rsidP="00385CBC">
      <w:pPr>
        <w:pStyle w:val="Default"/>
        <w:ind w:left="708"/>
        <w:rPr>
          <w:color w:val="auto"/>
          <w:sz w:val="22"/>
          <w:szCs w:val="22"/>
        </w:rPr>
      </w:pPr>
      <w:r w:rsidRPr="00385CBC">
        <w:rPr>
          <w:color w:val="auto"/>
          <w:sz w:val="22"/>
          <w:szCs w:val="22"/>
        </w:rPr>
        <w:t>2. postanu poz</w:t>
      </w:r>
      <w:r w:rsidR="00385CBC" w:rsidRPr="00385CBC">
        <w:rPr>
          <w:color w:val="auto"/>
          <w:sz w:val="22"/>
          <w:szCs w:val="22"/>
        </w:rPr>
        <w:t xml:space="preserve">nate okolnosti zbog kojih bi došlo do sadržajno bitno drugačijeg poziva na   </w:t>
      </w:r>
    </w:p>
    <w:p w:rsidR="00E3032B" w:rsidRPr="00385CBC" w:rsidRDefault="00385CBC" w:rsidP="00385CBC">
      <w:pPr>
        <w:pStyle w:val="Default"/>
        <w:ind w:left="708"/>
        <w:rPr>
          <w:color w:val="auto"/>
          <w:sz w:val="22"/>
          <w:szCs w:val="22"/>
        </w:rPr>
      </w:pPr>
      <w:r w:rsidRPr="00385CBC">
        <w:rPr>
          <w:color w:val="auto"/>
          <w:sz w:val="22"/>
          <w:szCs w:val="22"/>
        </w:rPr>
        <w:t xml:space="preserve">    dostavu ponuda da su bile po</w:t>
      </w:r>
      <w:r w:rsidR="00E3032B" w:rsidRPr="00385CBC">
        <w:rPr>
          <w:color w:val="auto"/>
          <w:sz w:val="22"/>
          <w:szCs w:val="22"/>
        </w:rPr>
        <w:t>znate prije.</w:t>
      </w:r>
    </w:p>
    <w:p w:rsidR="00E3032B" w:rsidRPr="00385CBC" w:rsidRDefault="00385CBC" w:rsidP="001E6AA4">
      <w:pPr>
        <w:pStyle w:val="Default"/>
        <w:ind w:firstLine="708"/>
        <w:rPr>
          <w:color w:val="auto"/>
          <w:sz w:val="22"/>
          <w:szCs w:val="22"/>
        </w:rPr>
      </w:pPr>
      <w:r w:rsidRPr="00385CBC">
        <w:rPr>
          <w:color w:val="auto"/>
          <w:sz w:val="22"/>
          <w:szCs w:val="22"/>
        </w:rPr>
        <w:t>Na Odluku o odabiru ili o poništenju postupka nije dopuštena ž</w:t>
      </w:r>
      <w:r w:rsidR="00E3032B" w:rsidRPr="00385CBC">
        <w:rPr>
          <w:color w:val="auto"/>
          <w:sz w:val="22"/>
          <w:szCs w:val="22"/>
        </w:rPr>
        <w:t>alba, v</w:t>
      </w:r>
      <w:r w:rsidRPr="00385CBC">
        <w:rPr>
          <w:color w:val="auto"/>
          <w:sz w:val="22"/>
          <w:szCs w:val="22"/>
        </w:rPr>
        <w:t>eć</w:t>
      </w:r>
      <w:r w:rsidR="00E3032B" w:rsidRPr="00385CBC">
        <w:rPr>
          <w:color w:val="auto"/>
          <w:sz w:val="22"/>
          <w:szCs w:val="22"/>
        </w:rPr>
        <w:t xml:space="preserve"> svaki ponuditelj ima pravo uvida </w:t>
      </w:r>
      <w:r w:rsidRPr="00385CBC">
        <w:rPr>
          <w:color w:val="auto"/>
          <w:sz w:val="22"/>
          <w:szCs w:val="22"/>
        </w:rPr>
        <w:t>u dokumentaciju u roku od tri (3</w:t>
      </w:r>
      <w:r w:rsidR="00E3032B" w:rsidRPr="00385CBC">
        <w:rPr>
          <w:color w:val="auto"/>
          <w:sz w:val="22"/>
          <w:szCs w:val="22"/>
        </w:rPr>
        <w:t>)) dana.</w:t>
      </w:r>
    </w:p>
    <w:p w:rsidR="00385CBC" w:rsidRDefault="00385CBC" w:rsidP="00E3032B">
      <w:pPr>
        <w:pStyle w:val="Default"/>
        <w:rPr>
          <w:color w:val="auto"/>
          <w:sz w:val="22"/>
          <w:szCs w:val="22"/>
        </w:rPr>
      </w:pPr>
    </w:p>
    <w:p w:rsidR="00E3032B" w:rsidRPr="00385CBC" w:rsidRDefault="00385CBC" w:rsidP="00E3032B">
      <w:pPr>
        <w:pStyle w:val="Default"/>
        <w:rPr>
          <w:b/>
          <w:color w:val="auto"/>
          <w:sz w:val="22"/>
          <w:szCs w:val="22"/>
        </w:rPr>
      </w:pPr>
      <w:r w:rsidRPr="00385CBC">
        <w:rPr>
          <w:b/>
          <w:color w:val="auto"/>
          <w:sz w:val="22"/>
          <w:szCs w:val="22"/>
        </w:rPr>
        <w:t>OBAVIJE</w:t>
      </w:r>
      <w:r>
        <w:rPr>
          <w:b/>
          <w:color w:val="auto"/>
          <w:sz w:val="22"/>
          <w:szCs w:val="22"/>
        </w:rPr>
        <w:t>ST</w:t>
      </w:r>
      <w:r w:rsidRPr="00385CBC">
        <w:rPr>
          <w:b/>
          <w:color w:val="auto"/>
          <w:sz w:val="22"/>
          <w:szCs w:val="22"/>
        </w:rPr>
        <w:t xml:space="preserve"> O O</w:t>
      </w:r>
      <w:r w:rsidR="00E3032B" w:rsidRPr="00385CBC">
        <w:rPr>
          <w:b/>
          <w:color w:val="auto"/>
          <w:sz w:val="22"/>
          <w:szCs w:val="22"/>
        </w:rPr>
        <w:t>DABIRU</w:t>
      </w:r>
    </w:p>
    <w:p w:rsidR="00E3032B" w:rsidRDefault="00E3032B" w:rsidP="00E3032B">
      <w:pPr>
        <w:pStyle w:val="Default"/>
        <w:rPr>
          <w:color w:val="auto"/>
          <w:sz w:val="22"/>
          <w:szCs w:val="22"/>
        </w:rPr>
      </w:pPr>
    </w:p>
    <w:p w:rsidR="00385CBC" w:rsidRPr="00385CBC" w:rsidRDefault="00385CBC" w:rsidP="00385CBC">
      <w:pPr>
        <w:pStyle w:val="Default"/>
        <w:jc w:val="center"/>
        <w:rPr>
          <w:b/>
          <w:color w:val="auto"/>
          <w:sz w:val="22"/>
          <w:szCs w:val="22"/>
        </w:rPr>
      </w:pPr>
      <w:r w:rsidRPr="00385CBC">
        <w:rPr>
          <w:b/>
          <w:color w:val="auto"/>
          <w:sz w:val="22"/>
          <w:szCs w:val="22"/>
        </w:rPr>
        <w:t>Članak 23.</w:t>
      </w:r>
    </w:p>
    <w:p w:rsidR="001E6AA4" w:rsidRDefault="001E6AA4" w:rsidP="001E6AA4">
      <w:pPr>
        <w:pStyle w:val="Default"/>
        <w:ind w:firstLine="708"/>
        <w:rPr>
          <w:color w:val="auto"/>
          <w:sz w:val="22"/>
          <w:szCs w:val="22"/>
        </w:rPr>
      </w:pPr>
    </w:p>
    <w:p w:rsidR="00E3032B" w:rsidRPr="00E3032B" w:rsidRDefault="00385CBC" w:rsidP="001E6AA4">
      <w:pPr>
        <w:pStyle w:val="Default"/>
        <w:ind w:firstLine="708"/>
        <w:rPr>
          <w:color w:val="auto"/>
          <w:sz w:val="22"/>
          <w:szCs w:val="22"/>
        </w:rPr>
      </w:pPr>
      <w:r>
        <w:rPr>
          <w:color w:val="auto"/>
          <w:sz w:val="22"/>
          <w:szCs w:val="22"/>
        </w:rPr>
        <w:t>Gospodarskim</w:t>
      </w:r>
      <w:r w:rsidR="00E3032B" w:rsidRPr="00E3032B">
        <w:rPr>
          <w:color w:val="auto"/>
          <w:sz w:val="22"/>
          <w:szCs w:val="22"/>
        </w:rPr>
        <w:t xml:space="preserve"> subjektima koji su</w:t>
      </w:r>
      <w:r>
        <w:rPr>
          <w:color w:val="auto"/>
          <w:sz w:val="22"/>
          <w:szCs w:val="22"/>
        </w:rPr>
        <w:t xml:space="preserve"> sudjelovali u postupku nabave dostavlja</w:t>
      </w:r>
      <w:r w:rsidR="00E3032B" w:rsidRPr="00E3032B">
        <w:rPr>
          <w:color w:val="auto"/>
          <w:sz w:val="22"/>
          <w:szCs w:val="22"/>
        </w:rPr>
        <w:t xml:space="preserve"> se obavijest o odabiru.</w:t>
      </w:r>
    </w:p>
    <w:p w:rsidR="00E3032B" w:rsidRPr="00E3032B" w:rsidRDefault="00385CBC" w:rsidP="001E6AA4">
      <w:pPr>
        <w:pStyle w:val="Default"/>
        <w:ind w:firstLine="708"/>
        <w:rPr>
          <w:color w:val="auto"/>
          <w:sz w:val="22"/>
          <w:szCs w:val="22"/>
        </w:rPr>
      </w:pPr>
      <w:r>
        <w:rPr>
          <w:color w:val="auto"/>
          <w:sz w:val="22"/>
          <w:szCs w:val="22"/>
        </w:rPr>
        <w:t>Obavijest o odabiru</w:t>
      </w:r>
      <w:r w:rsidR="00E3032B" w:rsidRPr="00E3032B">
        <w:rPr>
          <w:color w:val="auto"/>
          <w:sz w:val="22"/>
          <w:szCs w:val="22"/>
        </w:rPr>
        <w:t xml:space="preserve"> najpovoljnije ponude ili obav</w:t>
      </w:r>
      <w:r>
        <w:rPr>
          <w:color w:val="auto"/>
          <w:sz w:val="22"/>
          <w:szCs w:val="22"/>
        </w:rPr>
        <w:t>ijesti o poništenju postupka Dom će</w:t>
      </w:r>
      <w:r w:rsidR="00E3032B" w:rsidRPr="00E3032B">
        <w:rPr>
          <w:color w:val="auto"/>
          <w:sz w:val="22"/>
          <w:szCs w:val="22"/>
        </w:rPr>
        <w:t xml:space="preserve"> dostaviti s</w:t>
      </w:r>
      <w:r>
        <w:rPr>
          <w:color w:val="auto"/>
          <w:sz w:val="22"/>
          <w:szCs w:val="22"/>
        </w:rPr>
        <w:t>vakom ponuditelju na dokaziv nač</w:t>
      </w:r>
      <w:r w:rsidR="00E3032B" w:rsidRPr="00E3032B">
        <w:rPr>
          <w:color w:val="auto"/>
          <w:sz w:val="22"/>
          <w:szCs w:val="22"/>
        </w:rPr>
        <w:t xml:space="preserve">in </w:t>
      </w:r>
      <w:r>
        <w:rPr>
          <w:color w:val="auto"/>
          <w:sz w:val="22"/>
          <w:szCs w:val="22"/>
        </w:rPr>
        <w:t>(dostavnica, povratnica, izvješće o uspješ</w:t>
      </w:r>
      <w:r w:rsidR="00E3032B" w:rsidRPr="00E3032B">
        <w:rPr>
          <w:color w:val="auto"/>
          <w:sz w:val="22"/>
          <w:szCs w:val="22"/>
        </w:rPr>
        <w:t xml:space="preserve">nom </w:t>
      </w:r>
      <w:r>
        <w:rPr>
          <w:color w:val="auto"/>
          <w:sz w:val="22"/>
          <w:szCs w:val="22"/>
        </w:rPr>
        <w:t>slanju telefaksom, potvrda e-ma</w:t>
      </w:r>
      <w:r w:rsidR="00E3032B" w:rsidRPr="00E3032B">
        <w:rPr>
          <w:color w:val="auto"/>
          <w:sz w:val="22"/>
          <w:szCs w:val="22"/>
        </w:rPr>
        <w:t>il-om, objavom na internetskim stranicama Doma).</w:t>
      </w:r>
    </w:p>
    <w:p w:rsidR="00E3032B" w:rsidRPr="00E3032B" w:rsidRDefault="00385CBC" w:rsidP="001E6AA4">
      <w:pPr>
        <w:pStyle w:val="Default"/>
        <w:ind w:firstLine="708"/>
        <w:rPr>
          <w:color w:val="auto"/>
          <w:sz w:val="22"/>
          <w:szCs w:val="22"/>
        </w:rPr>
      </w:pPr>
      <w:r>
        <w:rPr>
          <w:color w:val="auto"/>
          <w:sz w:val="22"/>
          <w:szCs w:val="22"/>
        </w:rPr>
        <w:t>Rok za dostav</w:t>
      </w:r>
      <w:r w:rsidR="00E3032B" w:rsidRPr="00E3032B">
        <w:rPr>
          <w:color w:val="auto"/>
          <w:sz w:val="22"/>
          <w:szCs w:val="22"/>
        </w:rPr>
        <w:t>ljanje obavijesti o odabiru najpovoljni</w:t>
      </w:r>
      <w:r>
        <w:rPr>
          <w:color w:val="auto"/>
          <w:sz w:val="22"/>
          <w:szCs w:val="22"/>
        </w:rPr>
        <w:t>je ponude ili obavijesti o poniš</w:t>
      </w:r>
      <w:r w:rsidR="00E3032B" w:rsidRPr="00E3032B">
        <w:rPr>
          <w:color w:val="auto"/>
          <w:sz w:val="22"/>
          <w:szCs w:val="22"/>
        </w:rPr>
        <w:t xml:space="preserve">tenju postupka </w:t>
      </w:r>
      <w:r>
        <w:rPr>
          <w:color w:val="auto"/>
          <w:sz w:val="22"/>
          <w:szCs w:val="22"/>
        </w:rPr>
        <w:t>jednostavne nabave iznosi najviš</w:t>
      </w:r>
      <w:r w:rsidR="00E3032B" w:rsidRPr="00E3032B">
        <w:rPr>
          <w:color w:val="auto"/>
          <w:sz w:val="22"/>
          <w:szCs w:val="22"/>
        </w:rPr>
        <w:t>e 30 dana od isteka roka</w:t>
      </w:r>
      <w:r>
        <w:rPr>
          <w:color w:val="auto"/>
          <w:sz w:val="22"/>
          <w:szCs w:val="22"/>
        </w:rPr>
        <w:t xml:space="preserve"> </w:t>
      </w:r>
      <w:r w:rsidR="00E3032B" w:rsidRPr="00E3032B">
        <w:rPr>
          <w:color w:val="auto"/>
          <w:sz w:val="22"/>
          <w:szCs w:val="22"/>
        </w:rPr>
        <w:t>za dostavu ponuda.</w:t>
      </w:r>
    </w:p>
    <w:p w:rsidR="00E3032B" w:rsidRPr="00E3032B" w:rsidRDefault="00385CBC" w:rsidP="001E6AA4">
      <w:pPr>
        <w:pStyle w:val="Default"/>
        <w:ind w:firstLine="708"/>
        <w:rPr>
          <w:color w:val="auto"/>
          <w:sz w:val="22"/>
          <w:szCs w:val="22"/>
        </w:rPr>
      </w:pPr>
      <w:r>
        <w:rPr>
          <w:color w:val="auto"/>
          <w:sz w:val="22"/>
          <w:szCs w:val="22"/>
        </w:rPr>
        <w:t>Ukoliko se radi o na</w:t>
      </w:r>
      <w:r w:rsidR="00E3032B" w:rsidRPr="00E3032B">
        <w:rPr>
          <w:color w:val="auto"/>
          <w:sz w:val="22"/>
          <w:szCs w:val="22"/>
        </w:rPr>
        <w:t>bavama za</w:t>
      </w:r>
      <w:r>
        <w:rPr>
          <w:color w:val="auto"/>
          <w:sz w:val="22"/>
          <w:szCs w:val="22"/>
        </w:rPr>
        <w:t xml:space="preserve"> </w:t>
      </w:r>
      <w:r w:rsidR="00E3032B" w:rsidRPr="00E3032B">
        <w:rPr>
          <w:color w:val="auto"/>
          <w:sz w:val="22"/>
          <w:szCs w:val="22"/>
        </w:rPr>
        <w:t>koje s</w:t>
      </w:r>
      <w:r>
        <w:rPr>
          <w:color w:val="auto"/>
          <w:sz w:val="22"/>
          <w:szCs w:val="22"/>
        </w:rPr>
        <w:t>e treba dobiti suglasnost nadlež</w:t>
      </w:r>
      <w:r w:rsidR="00E3032B" w:rsidRPr="00E3032B">
        <w:rPr>
          <w:color w:val="auto"/>
          <w:sz w:val="22"/>
          <w:szCs w:val="22"/>
        </w:rPr>
        <w:t>nog Ministarstva</w:t>
      </w:r>
      <w:r>
        <w:rPr>
          <w:color w:val="auto"/>
          <w:sz w:val="22"/>
          <w:szCs w:val="22"/>
        </w:rPr>
        <w:t>, gospodarskim subjektima ko</w:t>
      </w:r>
      <w:r w:rsidR="00E3032B" w:rsidRPr="00E3032B">
        <w:rPr>
          <w:color w:val="auto"/>
          <w:sz w:val="22"/>
          <w:szCs w:val="22"/>
        </w:rPr>
        <w:t>ji su sudje</w:t>
      </w:r>
      <w:r>
        <w:rPr>
          <w:color w:val="auto"/>
          <w:sz w:val="22"/>
          <w:szCs w:val="22"/>
        </w:rPr>
        <w:t xml:space="preserve">lovali u postupku nabave dostavlja </w:t>
      </w:r>
      <w:r w:rsidR="00E3032B" w:rsidRPr="00E3032B">
        <w:rPr>
          <w:color w:val="auto"/>
          <w:sz w:val="22"/>
          <w:szCs w:val="22"/>
        </w:rPr>
        <w:t xml:space="preserve"> se obavijest o odabi</w:t>
      </w:r>
      <w:r>
        <w:rPr>
          <w:color w:val="auto"/>
          <w:sz w:val="22"/>
          <w:szCs w:val="22"/>
        </w:rPr>
        <w:t>ru nakon zaprimanja suglasnosti</w:t>
      </w:r>
      <w:r w:rsidR="00E3032B" w:rsidRPr="00E3032B">
        <w:rPr>
          <w:color w:val="auto"/>
          <w:sz w:val="22"/>
          <w:szCs w:val="22"/>
        </w:rPr>
        <w:t xml:space="preserve"> Ministarstva na provedeni postupak nabave.</w:t>
      </w:r>
    </w:p>
    <w:p w:rsidR="00385CBC" w:rsidRDefault="00385CBC" w:rsidP="00E3032B">
      <w:pPr>
        <w:pStyle w:val="Default"/>
        <w:rPr>
          <w:color w:val="auto"/>
          <w:sz w:val="22"/>
          <w:szCs w:val="22"/>
        </w:rPr>
      </w:pPr>
    </w:p>
    <w:p w:rsidR="001E6AA4" w:rsidRDefault="001E6AA4" w:rsidP="00E3032B">
      <w:pPr>
        <w:pStyle w:val="Default"/>
        <w:rPr>
          <w:b/>
          <w:color w:val="auto"/>
          <w:sz w:val="22"/>
          <w:szCs w:val="22"/>
        </w:rPr>
      </w:pPr>
    </w:p>
    <w:p w:rsidR="001E6AA4" w:rsidRDefault="001E6AA4" w:rsidP="00E3032B">
      <w:pPr>
        <w:pStyle w:val="Default"/>
        <w:rPr>
          <w:b/>
          <w:color w:val="auto"/>
          <w:sz w:val="22"/>
          <w:szCs w:val="22"/>
        </w:rPr>
      </w:pPr>
    </w:p>
    <w:p w:rsidR="001E6AA4" w:rsidRDefault="001E6AA4" w:rsidP="00E3032B">
      <w:pPr>
        <w:pStyle w:val="Default"/>
        <w:rPr>
          <w:b/>
          <w:color w:val="auto"/>
          <w:sz w:val="22"/>
          <w:szCs w:val="22"/>
        </w:rPr>
      </w:pPr>
    </w:p>
    <w:p w:rsidR="00E3032B" w:rsidRPr="00AA4912" w:rsidRDefault="00385CBC" w:rsidP="00E3032B">
      <w:pPr>
        <w:pStyle w:val="Default"/>
        <w:rPr>
          <w:b/>
          <w:color w:val="auto"/>
          <w:sz w:val="22"/>
          <w:szCs w:val="22"/>
        </w:rPr>
      </w:pPr>
      <w:r w:rsidRPr="00AA4912">
        <w:rPr>
          <w:b/>
          <w:color w:val="auto"/>
          <w:sz w:val="22"/>
          <w:szCs w:val="22"/>
        </w:rPr>
        <w:lastRenderedPageBreak/>
        <w:t xml:space="preserve">SKLAPANJE </w:t>
      </w:r>
      <w:r w:rsidR="00E3032B" w:rsidRPr="00AA4912">
        <w:rPr>
          <w:b/>
          <w:color w:val="auto"/>
          <w:sz w:val="22"/>
          <w:szCs w:val="22"/>
        </w:rPr>
        <w:t>UGOVORA O NABAVI</w:t>
      </w:r>
    </w:p>
    <w:p w:rsidR="00E3032B" w:rsidRDefault="00E3032B" w:rsidP="00E3032B">
      <w:pPr>
        <w:pStyle w:val="Default"/>
        <w:rPr>
          <w:color w:val="auto"/>
          <w:sz w:val="22"/>
          <w:szCs w:val="22"/>
        </w:rPr>
      </w:pPr>
    </w:p>
    <w:p w:rsidR="00AA4912" w:rsidRPr="00AA4912" w:rsidRDefault="00AA4912" w:rsidP="00AA4912">
      <w:pPr>
        <w:pStyle w:val="Default"/>
        <w:jc w:val="center"/>
        <w:rPr>
          <w:b/>
          <w:color w:val="auto"/>
          <w:sz w:val="22"/>
          <w:szCs w:val="22"/>
        </w:rPr>
      </w:pPr>
      <w:r w:rsidRPr="00AA4912">
        <w:rPr>
          <w:b/>
          <w:color w:val="auto"/>
          <w:sz w:val="22"/>
          <w:szCs w:val="22"/>
        </w:rPr>
        <w:t>Članak 24.</w:t>
      </w:r>
    </w:p>
    <w:p w:rsidR="00AA4912" w:rsidRDefault="00AA4912" w:rsidP="00E3032B">
      <w:pPr>
        <w:pStyle w:val="Default"/>
        <w:rPr>
          <w:color w:val="auto"/>
          <w:sz w:val="22"/>
          <w:szCs w:val="22"/>
        </w:rPr>
      </w:pPr>
    </w:p>
    <w:p w:rsidR="00E3032B" w:rsidRPr="00E3032B" w:rsidRDefault="00E3032B" w:rsidP="001E6AA4">
      <w:pPr>
        <w:pStyle w:val="Default"/>
        <w:ind w:firstLine="708"/>
        <w:rPr>
          <w:color w:val="auto"/>
          <w:sz w:val="22"/>
          <w:szCs w:val="22"/>
        </w:rPr>
      </w:pPr>
      <w:r w:rsidRPr="00E3032B">
        <w:rPr>
          <w:color w:val="auto"/>
          <w:sz w:val="22"/>
          <w:szCs w:val="22"/>
        </w:rPr>
        <w:t>Nako</w:t>
      </w:r>
      <w:r w:rsidR="00AA4912">
        <w:rPr>
          <w:color w:val="auto"/>
          <w:sz w:val="22"/>
          <w:szCs w:val="22"/>
        </w:rPr>
        <w:t xml:space="preserve">n odabira najpovoljnije ponude </w:t>
      </w:r>
      <w:r w:rsidRPr="00E3032B">
        <w:rPr>
          <w:color w:val="auto"/>
          <w:sz w:val="22"/>
          <w:szCs w:val="22"/>
        </w:rPr>
        <w:t>potpisuje se ugovor ili</w:t>
      </w:r>
      <w:r w:rsidR="00AA4912">
        <w:rPr>
          <w:color w:val="auto"/>
          <w:sz w:val="22"/>
          <w:szCs w:val="22"/>
        </w:rPr>
        <w:t xml:space="preserve"> izdaje narudž</w:t>
      </w:r>
      <w:r w:rsidRPr="00E3032B">
        <w:rPr>
          <w:color w:val="auto"/>
          <w:sz w:val="22"/>
          <w:szCs w:val="22"/>
        </w:rPr>
        <w:t>benica koja sad</w:t>
      </w:r>
      <w:r w:rsidR="00AA4912">
        <w:rPr>
          <w:color w:val="auto"/>
          <w:sz w:val="22"/>
          <w:szCs w:val="22"/>
        </w:rPr>
        <w:t>rž</w:t>
      </w:r>
      <w:r w:rsidRPr="00E3032B">
        <w:rPr>
          <w:color w:val="auto"/>
          <w:sz w:val="22"/>
          <w:szCs w:val="22"/>
        </w:rPr>
        <w:t>i sve bitne</w:t>
      </w:r>
    </w:p>
    <w:p w:rsidR="00E3032B" w:rsidRPr="00E3032B" w:rsidRDefault="00AA4912" w:rsidP="00E3032B">
      <w:pPr>
        <w:pStyle w:val="Default"/>
        <w:rPr>
          <w:color w:val="auto"/>
          <w:sz w:val="22"/>
          <w:szCs w:val="22"/>
        </w:rPr>
      </w:pPr>
      <w:r>
        <w:rPr>
          <w:color w:val="auto"/>
          <w:sz w:val="22"/>
          <w:szCs w:val="22"/>
        </w:rPr>
        <w:t>elemente ugo</w:t>
      </w:r>
      <w:r w:rsidR="00E3032B" w:rsidRPr="00E3032B">
        <w:rPr>
          <w:color w:val="auto"/>
          <w:sz w:val="22"/>
          <w:szCs w:val="22"/>
        </w:rPr>
        <w:t>vora.</w:t>
      </w:r>
    </w:p>
    <w:p w:rsidR="00E3032B" w:rsidRPr="00E3032B" w:rsidRDefault="00AA4912" w:rsidP="00E3032B">
      <w:pPr>
        <w:pStyle w:val="Default"/>
        <w:rPr>
          <w:color w:val="auto"/>
          <w:sz w:val="22"/>
          <w:szCs w:val="22"/>
        </w:rPr>
      </w:pPr>
      <w:r>
        <w:rPr>
          <w:color w:val="auto"/>
          <w:sz w:val="22"/>
          <w:szCs w:val="22"/>
        </w:rPr>
        <w:t>Narudžbenica mora sadržavati najmanje sljedeć</w:t>
      </w:r>
      <w:r w:rsidR="00E3032B" w:rsidRPr="00E3032B">
        <w:rPr>
          <w:color w:val="auto"/>
          <w:sz w:val="22"/>
          <w:szCs w:val="22"/>
        </w:rPr>
        <w:t>e podatke:</w:t>
      </w:r>
    </w:p>
    <w:p w:rsidR="00AA4912" w:rsidRDefault="00AA4912" w:rsidP="00E3032B">
      <w:pPr>
        <w:pStyle w:val="Default"/>
        <w:rPr>
          <w:color w:val="auto"/>
          <w:sz w:val="22"/>
          <w:szCs w:val="22"/>
        </w:rPr>
      </w:pPr>
      <w:r>
        <w:rPr>
          <w:color w:val="auto"/>
          <w:sz w:val="22"/>
          <w:szCs w:val="22"/>
        </w:rPr>
        <w:t>- naziv, adres</w:t>
      </w:r>
      <w:r w:rsidR="00E3032B" w:rsidRPr="00E3032B">
        <w:rPr>
          <w:color w:val="auto"/>
          <w:sz w:val="22"/>
          <w:szCs w:val="22"/>
        </w:rPr>
        <w:t>u</w:t>
      </w:r>
      <w:r>
        <w:rPr>
          <w:color w:val="auto"/>
          <w:sz w:val="22"/>
          <w:szCs w:val="22"/>
        </w:rPr>
        <w:t>, OIB naručitelja</w:t>
      </w:r>
    </w:p>
    <w:p w:rsidR="00AA4912" w:rsidRDefault="00AA4912" w:rsidP="00E3032B">
      <w:pPr>
        <w:pStyle w:val="Default"/>
        <w:rPr>
          <w:color w:val="auto"/>
          <w:sz w:val="22"/>
          <w:szCs w:val="22"/>
        </w:rPr>
      </w:pPr>
      <w:r>
        <w:rPr>
          <w:color w:val="auto"/>
          <w:sz w:val="22"/>
          <w:szCs w:val="22"/>
        </w:rPr>
        <w:t xml:space="preserve"> - naziv, adresu, OIB ponuditelja</w:t>
      </w:r>
    </w:p>
    <w:p w:rsidR="00AA4912" w:rsidRDefault="00E3032B" w:rsidP="00E3032B">
      <w:pPr>
        <w:pStyle w:val="Default"/>
        <w:rPr>
          <w:color w:val="auto"/>
          <w:sz w:val="22"/>
          <w:szCs w:val="22"/>
        </w:rPr>
      </w:pPr>
      <w:r w:rsidRPr="00E3032B">
        <w:rPr>
          <w:color w:val="auto"/>
          <w:sz w:val="22"/>
          <w:szCs w:val="22"/>
        </w:rPr>
        <w:t xml:space="preserve"> - nadnevak</w:t>
      </w:r>
      <w:r w:rsidR="00AA4912">
        <w:rPr>
          <w:color w:val="auto"/>
          <w:sz w:val="22"/>
          <w:szCs w:val="22"/>
        </w:rPr>
        <w:t xml:space="preserve"> iz</w:t>
      </w:r>
      <w:r w:rsidRPr="00E3032B">
        <w:rPr>
          <w:color w:val="auto"/>
          <w:sz w:val="22"/>
          <w:szCs w:val="22"/>
        </w:rPr>
        <w:t>davanja</w:t>
      </w:r>
      <w:r w:rsidR="00AA4912">
        <w:rPr>
          <w:color w:val="auto"/>
          <w:sz w:val="22"/>
          <w:szCs w:val="22"/>
        </w:rPr>
        <w:t xml:space="preserve"> narudžbenice</w:t>
      </w:r>
    </w:p>
    <w:p w:rsidR="00AA4912" w:rsidRDefault="00AA4912" w:rsidP="00E3032B">
      <w:pPr>
        <w:pStyle w:val="Default"/>
        <w:rPr>
          <w:color w:val="auto"/>
          <w:sz w:val="22"/>
          <w:szCs w:val="22"/>
        </w:rPr>
      </w:pPr>
      <w:r>
        <w:rPr>
          <w:color w:val="auto"/>
          <w:sz w:val="22"/>
          <w:szCs w:val="22"/>
        </w:rPr>
        <w:t>- broj narudžbenice</w:t>
      </w:r>
    </w:p>
    <w:p w:rsidR="00AA4912" w:rsidRDefault="00AA4912" w:rsidP="00E3032B">
      <w:pPr>
        <w:pStyle w:val="Default"/>
        <w:rPr>
          <w:color w:val="auto"/>
          <w:sz w:val="22"/>
          <w:szCs w:val="22"/>
        </w:rPr>
      </w:pPr>
      <w:r>
        <w:rPr>
          <w:color w:val="auto"/>
          <w:sz w:val="22"/>
          <w:szCs w:val="22"/>
        </w:rPr>
        <w:t>- na</w:t>
      </w:r>
      <w:r w:rsidR="00E3032B" w:rsidRPr="00E3032B">
        <w:rPr>
          <w:color w:val="auto"/>
          <w:sz w:val="22"/>
          <w:szCs w:val="22"/>
        </w:rPr>
        <w:t>ziv robe, uslug</w:t>
      </w:r>
      <w:r>
        <w:rPr>
          <w:color w:val="auto"/>
          <w:sz w:val="22"/>
          <w:szCs w:val="22"/>
        </w:rPr>
        <w:t>e ili radova koji se nabavljaju</w:t>
      </w:r>
    </w:p>
    <w:p w:rsidR="00AA4912" w:rsidRDefault="00AA4912" w:rsidP="00E3032B">
      <w:pPr>
        <w:pStyle w:val="Default"/>
        <w:rPr>
          <w:color w:val="auto"/>
          <w:sz w:val="22"/>
          <w:szCs w:val="22"/>
        </w:rPr>
      </w:pPr>
      <w:r>
        <w:rPr>
          <w:color w:val="auto"/>
          <w:sz w:val="22"/>
          <w:szCs w:val="22"/>
        </w:rPr>
        <w:t xml:space="preserve"> - jedinicu mjere, količinu i cijenu</w:t>
      </w:r>
    </w:p>
    <w:p w:rsidR="00E3032B" w:rsidRPr="00E3032B" w:rsidRDefault="00AA4912" w:rsidP="00E3032B">
      <w:pPr>
        <w:pStyle w:val="Default"/>
        <w:rPr>
          <w:color w:val="auto"/>
          <w:sz w:val="22"/>
          <w:szCs w:val="22"/>
        </w:rPr>
      </w:pPr>
      <w:r>
        <w:rPr>
          <w:color w:val="auto"/>
          <w:sz w:val="22"/>
          <w:szCs w:val="22"/>
        </w:rPr>
        <w:t xml:space="preserve"> - rok i način plać</w:t>
      </w:r>
      <w:r w:rsidR="00E3032B" w:rsidRPr="00E3032B">
        <w:rPr>
          <w:color w:val="auto"/>
          <w:sz w:val="22"/>
          <w:szCs w:val="22"/>
        </w:rPr>
        <w:t>anja</w:t>
      </w:r>
    </w:p>
    <w:p w:rsidR="00E3032B" w:rsidRPr="00E3032B" w:rsidRDefault="00AA4912" w:rsidP="001E6AA4">
      <w:pPr>
        <w:pStyle w:val="Default"/>
        <w:ind w:firstLine="708"/>
        <w:rPr>
          <w:color w:val="auto"/>
          <w:sz w:val="22"/>
          <w:szCs w:val="22"/>
        </w:rPr>
      </w:pPr>
      <w:r>
        <w:rPr>
          <w:color w:val="auto"/>
          <w:sz w:val="22"/>
          <w:szCs w:val="22"/>
        </w:rPr>
        <w:t>Ugovor obve</w:t>
      </w:r>
      <w:r w:rsidR="00E3032B" w:rsidRPr="00E3032B">
        <w:rPr>
          <w:color w:val="auto"/>
          <w:sz w:val="22"/>
          <w:szCs w:val="22"/>
        </w:rPr>
        <w:t xml:space="preserve">zno </w:t>
      </w:r>
      <w:r>
        <w:rPr>
          <w:color w:val="auto"/>
          <w:sz w:val="22"/>
          <w:szCs w:val="22"/>
        </w:rPr>
        <w:t>sadrži podatke o ugovornim stranama koje sklapaj</w:t>
      </w:r>
      <w:r w:rsidR="00E3032B" w:rsidRPr="00E3032B">
        <w:rPr>
          <w:color w:val="auto"/>
          <w:sz w:val="22"/>
          <w:szCs w:val="22"/>
        </w:rPr>
        <w:t>u u</w:t>
      </w:r>
      <w:r>
        <w:rPr>
          <w:color w:val="auto"/>
          <w:sz w:val="22"/>
          <w:szCs w:val="22"/>
        </w:rPr>
        <w:t>govor, mjestu sklapanja ugovora</w:t>
      </w:r>
      <w:r w:rsidR="00E3032B" w:rsidRPr="00E3032B">
        <w:rPr>
          <w:color w:val="auto"/>
          <w:sz w:val="22"/>
          <w:szCs w:val="22"/>
        </w:rPr>
        <w:t>, predmetu ugovora, cijeni i osta</w:t>
      </w:r>
      <w:r>
        <w:rPr>
          <w:color w:val="auto"/>
          <w:sz w:val="22"/>
          <w:szCs w:val="22"/>
        </w:rPr>
        <w:t>lim bitnim sastojcima koje sadrž</w:t>
      </w:r>
      <w:r w:rsidR="00E3032B" w:rsidRPr="00E3032B">
        <w:rPr>
          <w:color w:val="auto"/>
          <w:sz w:val="22"/>
          <w:szCs w:val="22"/>
        </w:rPr>
        <w:t>i ugovor.</w:t>
      </w:r>
    </w:p>
    <w:p w:rsidR="00AA4912" w:rsidRDefault="00AA4912" w:rsidP="00AA4912">
      <w:pPr>
        <w:pStyle w:val="Default"/>
        <w:jc w:val="center"/>
        <w:rPr>
          <w:b/>
          <w:color w:val="auto"/>
          <w:sz w:val="22"/>
          <w:szCs w:val="22"/>
        </w:rPr>
      </w:pPr>
    </w:p>
    <w:p w:rsidR="00AA4912" w:rsidRPr="00AA4912" w:rsidRDefault="00AA4912" w:rsidP="00AA4912">
      <w:pPr>
        <w:pStyle w:val="Default"/>
        <w:jc w:val="center"/>
        <w:rPr>
          <w:b/>
          <w:color w:val="auto"/>
          <w:sz w:val="22"/>
          <w:szCs w:val="22"/>
        </w:rPr>
      </w:pPr>
      <w:r w:rsidRPr="00AA4912">
        <w:rPr>
          <w:b/>
          <w:color w:val="auto"/>
          <w:sz w:val="22"/>
          <w:szCs w:val="22"/>
        </w:rPr>
        <w:t>Članak 25.</w:t>
      </w:r>
    </w:p>
    <w:p w:rsidR="00AA4912" w:rsidRDefault="00AA4912" w:rsidP="00E3032B">
      <w:pPr>
        <w:pStyle w:val="Default"/>
        <w:rPr>
          <w:color w:val="auto"/>
          <w:sz w:val="22"/>
          <w:szCs w:val="22"/>
        </w:rPr>
      </w:pPr>
    </w:p>
    <w:p w:rsidR="00E3032B" w:rsidRPr="00E3032B" w:rsidRDefault="00AA4912" w:rsidP="00AA4912">
      <w:pPr>
        <w:pStyle w:val="Default"/>
        <w:ind w:firstLine="708"/>
        <w:rPr>
          <w:color w:val="auto"/>
          <w:sz w:val="22"/>
          <w:szCs w:val="22"/>
        </w:rPr>
      </w:pPr>
      <w:r>
        <w:rPr>
          <w:color w:val="auto"/>
          <w:sz w:val="22"/>
          <w:szCs w:val="22"/>
        </w:rPr>
        <w:t>Dom može s gospodarskim subjektom koji izvrš</w:t>
      </w:r>
      <w:r w:rsidR="00E3032B" w:rsidRPr="00E3032B">
        <w:rPr>
          <w:color w:val="auto"/>
          <w:sz w:val="22"/>
          <w:szCs w:val="22"/>
        </w:rPr>
        <w:t>ava osnovni ugovor sklopiti i dodatak ugovoru samo iznimno. Vrijednost roba, usluga ili radova iz sklopljenog</w:t>
      </w:r>
      <w:r>
        <w:rPr>
          <w:color w:val="auto"/>
          <w:sz w:val="22"/>
          <w:szCs w:val="22"/>
        </w:rPr>
        <w:t xml:space="preserve"> dodatka ugovoru ne smije prijeć</w:t>
      </w:r>
      <w:r w:rsidR="00E3032B" w:rsidRPr="00E3032B">
        <w:rPr>
          <w:color w:val="auto"/>
          <w:sz w:val="22"/>
          <w:szCs w:val="22"/>
        </w:rPr>
        <w:t>i</w:t>
      </w:r>
      <w:r>
        <w:rPr>
          <w:color w:val="auto"/>
          <w:sz w:val="22"/>
          <w:szCs w:val="22"/>
        </w:rPr>
        <w:t xml:space="preserve"> </w:t>
      </w:r>
      <w:r w:rsidR="00E3032B" w:rsidRPr="00E3032B">
        <w:rPr>
          <w:color w:val="auto"/>
          <w:sz w:val="22"/>
          <w:szCs w:val="22"/>
        </w:rPr>
        <w:t>25% prvotno ugovorene cijene niti zaj</w:t>
      </w:r>
      <w:r>
        <w:rPr>
          <w:color w:val="auto"/>
          <w:sz w:val="22"/>
          <w:szCs w:val="22"/>
        </w:rPr>
        <w:t>edno s osnovnim ugovorom vrijed</w:t>
      </w:r>
      <w:r w:rsidR="00E3032B" w:rsidRPr="00E3032B">
        <w:rPr>
          <w:color w:val="auto"/>
          <w:sz w:val="22"/>
          <w:szCs w:val="22"/>
        </w:rPr>
        <w:t>nosne pragove propisane ovim Pravilnikom.</w:t>
      </w:r>
    </w:p>
    <w:p w:rsidR="00AA4912" w:rsidRDefault="00AA4912" w:rsidP="00E3032B">
      <w:pPr>
        <w:pStyle w:val="Default"/>
        <w:rPr>
          <w:color w:val="auto"/>
          <w:sz w:val="22"/>
          <w:szCs w:val="22"/>
        </w:rPr>
      </w:pPr>
    </w:p>
    <w:p w:rsidR="00E3032B" w:rsidRPr="00AA4912" w:rsidRDefault="00AA4912" w:rsidP="00E3032B">
      <w:pPr>
        <w:pStyle w:val="Default"/>
        <w:rPr>
          <w:b/>
          <w:color w:val="auto"/>
          <w:sz w:val="22"/>
          <w:szCs w:val="22"/>
        </w:rPr>
      </w:pPr>
      <w:r w:rsidRPr="00AA4912">
        <w:rPr>
          <w:b/>
          <w:color w:val="auto"/>
          <w:sz w:val="22"/>
          <w:szCs w:val="22"/>
        </w:rPr>
        <w:t>HITNE INTERVENCIJE</w:t>
      </w:r>
    </w:p>
    <w:p w:rsidR="00E3032B" w:rsidRDefault="00E3032B" w:rsidP="00E3032B">
      <w:pPr>
        <w:pStyle w:val="Default"/>
        <w:rPr>
          <w:color w:val="auto"/>
          <w:sz w:val="22"/>
          <w:szCs w:val="22"/>
        </w:rPr>
      </w:pPr>
    </w:p>
    <w:p w:rsidR="00AA4912" w:rsidRDefault="00AA4912" w:rsidP="00AA4912">
      <w:pPr>
        <w:pStyle w:val="Default"/>
        <w:jc w:val="center"/>
        <w:rPr>
          <w:b/>
          <w:color w:val="auto"/>
          <w:sz w:val="22"/>
          <w:szCs w:val="22"/>
        </w:rPr>
      </w:pPr>
      <w:r w:rsidRPr="00AA4912">
        <w:rPr>
          <w:b/>
          <w:color w:val="auto"/>
          <w:sz w:val="22"/>
          <w:szCs w:val="22"/>
        </w:rPr>
        <w:t>Članak 26.</w:t>
      </w:r>
    </w:p>
    <w:p w:rsidR="001E6AA4" w:rsidRPr="00AA4912" w:rsidRDefault="001E6AA4" w:rsidP="00AA4912">
      <w:pPr>
        <w:pStyle w:val="Default"/>
        <w:jc w:val="center"/>
        <w:rPr>
          <w:b/>
          <w:color w:val="auto"/>
          <w:sz w:val="22"/>
          <w:szCs w:val="22"/>
        </w:rPr>
      </w:pPr>
    </w:p>
    <w:p w:rsidR="00E3032B" w:rsidRPr="00E3032B" w:rsidRDefault="00E3032B" w:rsidP="00AA4912">
      <w:pPr>
        <w:pStyle w:val="Default"/>
        <w:ind w:firstLine="708"/>
        <w:rPr>
          <w:color w:val="auto"/>
          <w:sz w:val="22"/>
          <w:szCs w:val="22"/>
        </w:rPr>
      </w:pPr>
      <w:r w:rsidRPr="00E3032B">
        <w:rPr>
          <w:color w:val="auto"/>
          <w:sz w:val="22"/>
          <w:szCs w:val="22"/>
        </w:rPr>
        <w:t>Pod pojmom hitne intervencije podrazumijeva se nabava roba/ nefinancijske i</w:t>
      </w:r>
      <w:r w:rsidR="00AA4912">
        <w:rPr>
          <w:color w:val="auto"/>
          <w:sz w:val="22"/>
          <w:szCs w:val="22"/>
        </w:rPr>
        <w:t>movine, usluga ili radova u slučajevima nastalim djelovanjem viš</w:t>
      </w:r>
      <w:r w:rsidRPr="00E3032B">
        <w:rPr>
          <w:color w:val="auto"/>
          <w:sz w:val="22"/>
          <w:szCs w:val="22"/>
        </w:rPr>
        <w:t>e sile (elementarna i druga nep</w:t>
      </w:r>
      <w:r w:rsidR="00AA4912">
        <w:rPr>
          <w:color w:val="auto"/>
          <w:sz w:val="22"/>
          <w:szCs w:val="22"/>
        </w:rPr>
        <w:t xml:space="preserve">ogoda, kvar, dotrajalost, puknuće), čiji se nastanak ne može predvidjeti, izbjeći </w:t>
      </w:r>
      <w:r w:rsidRPr="00E3032B">
        <w:rPr>
          <w:color w:val="auto"/>
          <w:sz w:val="22"/>
          <w:szCs w:val="22"/>
        </w:rPr>
        <w:t>ni otkloniti, a odgoda nabave bi mogla poremetiti redovnu d</w:t>
      </w:r>
      <w:r w:rsidR="00AA4912">
        <w:rPr>
          <w:color w:val="auto"/>
          <w:sz w:val="22"/>
          <w:szCs w:val="22"/>
        </w:rPr>
        <w:t>jelatnost Doma i prouzrokovati š</w:t>
      </w:r>
      <w:r w:rsidRPr="00E3032B">
        <w:rPr>
          <w:color w:val="auto"/>
          <w:sz w:val="22"/>
          <w:szCs w:val="22"/>
        </w:rPr>
        <w:t>tetu.</w:t>
      </w:r>
    </w:p>
    <w:p w:rsidR="00E3032B" w:rsidRPr="00E3032B" w:rsidRDefault="00AA4912" w:rsidP="00AA4912">
      <w:pPr>
        <w:pStyle w:val="Default"/>
        <w:ind w:firstLine="708"/>
        <w:rPr>
          <w:color w:val="auto"/>
          <w:sz w:val="22"/>
          <w:szCs w:val="22"/>
        </w:rPr>
      </w:pPr>
      <w:r>
        <w:rPr>
          <w:color w:val="auto"/>
          <w:sz w:val="22"/>
          <w:szCs w:val="22"/>
        </w:rPr>
        <w:t>U sluč</w:t>
      </w:r>
      <w:r w:rsidR="00E3032B" w:rsidRPr="00E3032B">
        <w:rPr>
          <w:color w:val="auto"/>
          <w:sz w:val="22"/>
          <w:szCs w:val="22"/>
        </w:rPr>
        <w:t xml:space="preserve">aju potrebe hitne </w:t>
      </w:r>
      <w:r>
        <w:rPr>
          <w:color w:val="auto"/>
          <w:sz w:val="22"/>
          <w:szCs w:val="22"/>
        </w:rPr>
        <w:t>intervencije Dom pismeno izvješć</w:t>
      </w:r>
      <w:r w:rsidR="00E3032B" w:rsidRPr="00E3032B">
        <w:rPr>
          <w:color w:val="auto"/>
          <w:sz w:val="22"/>
          <w:szCs w:val="22"/>
        </w:rPr>
        <w:t>uje Minist</w:t>
      </w:r>
      <w:r>
        <w:rPr>
          <w:color w:val="auto"/>
          <w:sz w:val="22"/>
          <w:szCs w:val="22"/>
        </w:rPr>
        <w:t>arstvo o nastaloj situaciji (poštanskom poš</w:t>
      </w:r>
      <w:r w:rsidR="00AD5DAE">
        <w:rPr>
          <w:color w:val="auto"/>
          <w:sz w:val="22"/>
          <w:szCs w:val="22"/>
        </w:rPr>
        <w:t>iljkom, telefaksom, elektroničkom poš</w:t>
      </w:r>
      <w:r w:rsidR="00E3032B" w:rsidRPr="00E3032B">
        <w:rPr>
          <w:color w:val="auto"/>
          <w:sz w:val="22"/>
          <w:szCs w:val="22"/>
        </w:rPr>
        <w:t>tom ili osobnom dostavom).</w:t>
      </w:r>
    </w:p>
    <w:p w:rsidR="00E3032B" w:rsidRPr="00E3032B" w:rsidRDefault="00AD5DAE" w:rsidP="00E3032B">
      <w:pPr>
        <w:pStyle w:val="Default"/>
        <w:rPr>
          <w:color w:val="auto"/>
          <w:sz w:val="22"/>
          <w:szCs w:val="22"/>
        </w:rPr>
      </w:pPr>
      <w:r>
        <w:rPr>
          <w:color w:val="auto"/>
          <w:sz w:val="22"/>
          <w:szCs w:val="22"/>
        </w:rPr>
        <w:t>Ako je karakter š</w:t>
      </w:r>
      <w:r w:rsidR="00E3032B" w:rsidRPr="00E3032B">
        <w:rPr>
          <w:color w:val="auto"/>
          <w:sz w:val="22"/>
          <w:szCs w:val="22"/>
        </w:rPr>
        <w:t>tete takav da sanacija iste ne trpi nikakvu odgodu (n</w:t>
      </w:r>
      <w:r>
        <w:rPr>
          <w:color w:val="auto"/>
          <w:sz w:val="22"/>
          <w:szCs w:val="22"/>
        </w:rPr>
        <w:t>a primjer: sanacija puknuć</w:t>
      </w:r>
      <w:r w:rsidR="00E3032B" w:rsidRPr="00E3032B">
        <w:rPr>
          <w:color w:val="auto"/>
          <w:sz w:val="22"/>
          <w:szCs w:val="22"/>
        </w:rPr>
        <w:t xml:space="preserve">a vodovodne </w:t>
      </w:r>
      <w:r>
        <w:rPr>
          <w:color w:val="auto"/>
          <w:sz w:val="22"/>
          <w:szCs w:val="22"/>
        </w:rPr>
        <w:t>cijevi i sl.), Dom izdaje narudžbenicu samo za popravak nastalog ošteć</w:t>
      </w:r>
      <w:r w:rsidR="00E3032B" w:rsidRPr="00E3032B">
        <w:rPr>
          <w:color w:val="auto"/>
          <w:sz w:val="22"/>
          <w:szCs w:val="22"/>
        </w:rPr>
        <w:t>enja, a istovremeno dostavlja zahtjev za suglasnost Ministarstv</w:t>
      </w:r>
      <w:r>
        <w:rPr>
          <w:color w:val="auto"/>
          <w:sz w:val="22"/>
          <w:szCs w:val="22"/>
        </w:rPr>
        <w:t>a za radove u cilju sanacije nastale š</w:t>
      </w:r>
      <w:r w:rsidR="00E3032B" w:rsidRPr="00E3032B">
        <w:rPr>
          <w:color w:val="auto"/>
          <w:sz w:val="22"/>
          <w:szCs w:val="22"/>
        </w:rPr>
        <w:t>tete, suk</w:t>
      </w:r>
      <w:r>
        <w:rPr>
          <w:color w:val="auto"/>
          <w:sz w:val="22"/>
          <w:szCs w:val="22"/>
        </w:rPr>
        <w:t>ladno ovom Pravilniku i uputi Mi</w:t>
      </w:r>
      <w:r w:rsidR="00E3032B" w:rsidRPr="00E3032B">
        <w:rPr>
          <w:color w:val="auto"/>
          <w:sz w:val="22"/>
          <w:szCs w:val="22"/>
        </w:rPr>
        <w:t>nistarstva.</w:t>
      </w:r>
    </w:p>
    <w:p w:rsidR="00E3032B" w:rsidRPr="00E3032B" w:rsidRDefault="00AD5DAE" w:rsidP="001E6AA4">
      <w:pPr>
        <w:pStyle w:val="Default"/>
        <w:ind w:firstLine="708"/>
        <w:rPr>
          <w:color w:val="auto"/>
          <w:sz w:val="22"/>
          <w:szCs w:val="22"/>
        </w:rPr>
      </w:pPr>
      <w:r>
        <w:rPr>
          <w:color w:val="auto"/>
          <w:sz w:val="22"/>
          <w:szCs w:val="22"/>
        </w:rPr>
        <w:t>Ukoliko je karakter štete takav da sanacija mož</w:t>
      </w:r>
      <w:r w:rsidR="00E3032B" w:rsidRPr="00E3032B">
        <w:rPr>
          <w:color w:val="auto"/>
          <w:sz w:val="22"/>
          <w:szCs w:val="22"/>
        </w:rPr>
        <w:t xml:space="preserve">e trpjeti odgodu, </w:t>
      </w:r>
      <w:r>
        <w:rPr>
          <w:color w:val="auto"/>
          <w:sz w:val="22"/>
          <w:szCs w:val="22"/>
        </w:rPr>
        <w:t>Dom o nastaloj situaciji izvješćuje Ministarstvo, na što ć</w:t>
      </w:r>
      <w:r w:rsidR="00E3032B" w:rsidRPr="00E3032B">
        <w:rPr>
          <w:color w:val="auto"/>
          <w:sz w:val="22"/>
          <w:szCs w:val="22"/>
        </w:rPr>
        <w:t>e Mi</w:t>
      </w:r>
      <w:r>
        <w:rPr>
          <w:color w:val="auto"/>
          <w:sz w:val="22"/>
          <w:szCs w:val="22"/>
        </w:rPr>
        <w:t>nistarstvo dati pismeni odgovor. Po dobivenom odgovoru Dom provod</w:t>
      </w:r>
      <w:r w:rsidR="00E3032B" w:rsidRPr="00E3032B">
        <w:rPr>
          <w:color w:val="auto"/>
          <w:sz w:val="22"/>
          <w:szCs w:val="22"/>
        </w:rPr>
        <w:t>i postupak sanacije.</w:t>
      </w:r>
    </w:p>
    <w:p w:rsidR="00E3032B" w:rsidRPr="00E3032B" w:rsidRDefault="00E3032B" w:rsidP="001E6AA4">
      <w:pPr>
        <w:pStyle w:val="Default"/>
        <w:ind w:firstLine="708"/>
        <w:rPr>
          <w:color w:val="auto"/>
          <w:sz w:val="22"/>
          <w:szCs w:val="22"/>
        </w:rPr>
      </w:pPr>
      <w:r w:rsidRPr="00E3032B">
        <w:rPr>
          <w:color w:val="auto"/>
          <w:sz w:val="22"/>
          <w:szCs w:val="22"/>
        </w:rPr>
        <w:t>Ukoliko se radi o potrebi nabave rob</w:t>
      </w:r>
      <w:r w:rsidR="00AD5DAE">
        <w:rPr>
          <w:color w:val="auto"/>
          <w:sz w:val="22"/>
          <w:szCs w:val="22"/>
        </w:rPr>
        <w:t>a/nefinancijske imovine, usluga ili radova č</w:t>
      </w:r>
      <w:r w:rsidRPr="00E3032B">
        <w:rPr>
          <w:color w:val="auto"/>
          <w:sz w:val="22"/>
          <w:szCs w:val="22"/>
        </w:rPr>
        <w:t>iji nas</w:t>
      </w:r>
      <w:r w:rsidR="00AD5DAE">
        <w:rPr>
          <w:color w:val="auto"/>
          <w:sz w:val="22"/>
          <w:szCs w:val="22"/>
        </w:rPr>
        <w:t>tanak nije planiran financijskim planom Doma, a karakter š</w:t>
      </w:r>
      <w:r w:rsidRPr="00E3032B">
        <w:rPr>
          <w:color w:val="auto"/>
          <w:sz w:val="22"/>
          <w:szCs w:val="22"/>
        </w:rPr>
        <w:t>tete</w:t>
      </w:r>
      <w:r w:rsidR="00AD5DAE">
        <w:rPr>
          <w:color w:val="auto"/>
          <w:sz w:val="22"/>
          <w:szCs w:val="22"/>
        </w:rPr>
        <w:t xml:space="preserve"> je takav da sanacija istoga mož</w:t>
      </w:r>
      <w:r w:rsidRPr="00E3032B">
        <w:rPr>
          <w:color w:val="auto"/>
          <w:sz w:val="22"/>
          <w:szCs w:val="22"/>
        </w:rPr>
        <w:t>e trpjeti odgodu (na p</w:t>
      </w:r>
      <w:r w:rsidR="00AD5DAE">
        <w:rPr>
          <w:color w:val="auto"/>
          <w:sz w:val="22"/>
          <w:szCs w:val="22"/>
        </w:rPr>
        <w:t>rimjer: zamjena dotrajaloga-uništenog namješ</w:t>
      </w:r>
      <w:r w:rsidRPr="00E3032B">
        <w:rPr>
          <w:color w:val="auto"/>
          <w:sz w:val="22"/>
          <w:szCs w:val="22"/>
        </w:rPr>
        <w:t>taja, fotokopirnih aparata, sanacija dotr</w:t>
      </w:r>
      <w:r w:rsidR="00AD5DAE">
        <w:rPr>
          <w:color w:val="auto"/>
          <w:sz w:val="22"/>
          <w:szCs w:val="22"/>
        </w:rPr>
        <w:t>ajale kotlovnice za centralno gri</w:t>
      </w:r>
      <w:r w:rsidRPr="00E3032B">
        <w:rPr>
          <w:color w:val="auto"/>
          <w:sz w:val="22"/>
          <w:szCs w:val="22"/>
        </w:rPr>
        <w:t>janje u ljetnim mjesecima, popravci na objektima</w:t>
      </w:r>
      <w:r w:rsidR="00AD5DAE">
        <w:rPr>
          <w:color w:val="auto"/>
          <w:sz w:val="22"/>
          <w:szCs w:val="22"/>
        </w:rPr>
        <w:t xml:space="preserve"> i opremi bez kojih ustanova može krać</w:t>
      </w:r>
      <w:r w:rsidRPr="00E3032B">
        <w:rPr>
          <w:color w:val="auto"/>
          <w:sz w:val="22"/>
          <w:szCs w:val="22"/>
        </w:rPr>
        <w:t>e vrijeme poslovati i sl.), Dom o na</w:t>
      </w:r>
      <w:r w:rsidR="00AD5DAE">
        <w:rPr>
          <w:color w:val="auto"/>
          <w:sz w:val="22"/>
          <w:szCs w:val="22"/>
        </w:rPr>
        <w:t>staloj situaciji pismeno izvješćuje Ministarstvo na što ć</w:t>
      </w:r>
      <w:r w:rsidRPr="00E3032B">
        <w:rPr>
          <w:color w:val="auto"/>
          <w:sz w:val="22"/>
          <w:szCs w:val="22"/>
        </w:rPr>
        <w:t>e Ministarstvo dati pismeni odgovor.</w:t>
      </w:r>
    </w:p>
    <w:p w:rsidR="00E3032B" w:rsidRPr="00E3032B" w:rsidRDefault="00E3032B" w:rsidP="001E6AA4">
      <w:pPr>
        <w:pStyle w:val="Default"/>
        <w:ind w:firstLine="708"/>
        <w:rPr>
          <w:color w:val="auto"/>
          <w:sz w:val="22"/>
          <w:szCs w:val="22"/>
        </w:rPr>
      </w:pPr>
      <w:r w:rsidRPr="00E3032B">
        <w:rPr>
          <w:color w:val="auto"/>
          <w:sz w:val="22"/>
          <w:szCs w:val="22"/>
        </w:rPr>
        <w:t>Nakon pr</w:t>
      </w:r>
      <w:r w:rsidR="00AD5DAE">
        <w:rPr>
          <w:color w:val="auto"/>
          <w:sz w:val="22"/>
          <w:szCs w:val="22"/>
        </w:rPr>
        <w:t xml:space="preserve">ovedbe hitne intervencije Dom je dužan Ministarstvu </w:t>
      </w:r>
      <w:r w:rsidR="001E6AA4">
        <w:rPr>
          <w:color w:val="auto"/>
          <w:sz w:val="22"/>
          <w:szCs w:val="22"/>
        </w:rPr>
        <w:t xml:space="preserve">dostaviti izvješće o učinjenom </w:t>
      </w:r>
      <w:r w:rsidR="00AD5DAE">
        <w:rPr>
          <w:color w:val="auto"/>
          <w:sz w:val="22"/>
          <w:szCs w:val="22"/>
        </w:rPr>
        <w:t>te za potrebe plaćanja dostaviti sljedeću dokumentacij</w:t>
      </w:r>
      <w:r w:rsidRPr="00E3032B">
        <w:rPr>
          <w:color w:val="auto"/>
          <w:sz w:val="22"/>
          <w:szCs w:val="22"/>
        </w:rPr>
        <w:t>u :</w:t>
      </w:r>
    </w:p>
    <w:p w:rsidR="00AD5DAE" w:rsidRDefault="00E3032B" w:rsidP="00E3032B">
      <w:pPr>
        <w:pStyle w:val="Default"/>
        <w:rPr>
          <w:color w:val="auto"/>
          <w:sz w:val="22"/>
          <w:szCs w:val="22"/>
        </w:rPr>
      </w:pPr>
      <w:r w:rsidRPr="00E3032B">
        <w:rPr>
          <w:color w:val="auto"/>
          <w:sz w:val="22"/>
          <w:szCs w:val="22"/>
        </w:rPr>
        <w:t>- Ugovor o</w:t>
      </w:r>
      <w:r w:rsidR="00AD5DAE">
        <w:rPr>
          <w:color w:val="auto"/>
          <w:sz w:val="22"/>
          <w:szCs w:val="22"/>
        </w:rPr>
        <w:t xml:space="preserve"> javnoj nabavi ili narudžbenica</w:t>
      </w:r>
    </w:p>
    <w:p w:rsidR="00AD5DAE" w:rsidRDefault="00AD5DAE" w:rsidP="00E3032B">
      <w:pPr>
        <w:pStyle w:val="Default"/>
        <w:rPr>
          <w:color w:val="auto"/>
          <w:sz w:val="22"/>
          <w:szCs w:val="22"/>
        </w:rPr>
      </w:pPr>
      <w:r>
        <w:rPr>
          <w:color w:val="auto"/>
          <w:sz w:val="22"/>
          <w:szCs w:val="22"/>
        </w:rPr>
        <w:t>- Račun ispostavljen temeljem ugovora, odnosno privremene</w:t>
      </w:r>
      <w:r w:rsidR="00E3032B" w:rsidRPr="00E3032B">
        <w:rPr>
          <w:color w:val="auto"/>
          <w:sz w:val="22"/>
          <w:szCs w:val="22"/>
        </w:rPr>
        <w:t xml:space="preserve"> i ok</w:t>
      </w:r>
      <w:r>
        <w:rPr>
          <w:color w:val="auto"/>
          <w:sz w:val="22"/>
          <w:szCs w:val="22"/>
        </w:rPr>
        <w:t>onč</w:t>
      </w:r>
      <w:r w:rsidR="00E3032B" w:rsidRPr="00E3032B">
        <w:rPr>
          <w:color w:val="auto"/>
          <w:sz w:val="22"/>
          <w:szCs w:val="22"/>
        </w:rPr>
        <w:t>ane situacije za</w:t>
      </w:r>
      <w:r>
        <w:rPr>
          <w:color w:val="auto"/>
          <w:sz w:val="22"/>
          <w:szCs w:val="22"/>
        </w:rPr>
        <w:t xml:space="preserve"> radove (po potrebi ovjerene od strane stručnog nadzora)</w:t>
      </w:r>
    </w:p>
    <w:p w:rsidR="00AD5DAE" w:rsidRDefault="00AD5DAE" w:rsidP="00E3032B">
      <w:pPr>
        <w:pStyle w:val="Default"/>
        <w:rPr>
          <w:color w:val="auto"/>
          <w:sz w:val="22"/>
          <w:szCs w:val="22"/>
        </w:rPr>
      </w:pPr>
      <w:r>
        <w:rPr>
          <w:color w:val="auto"/>
          <w:sz w:val="22"/>
          <w:szCs w:val="22"/>
        </w:rPr>
        <w:t>- Zapisnik o izvršenoj primopredaji</w:t>
      </w:r>
    </w:p>
    <w:p w:rsidR="00E3032B" w:rsidRPr="00E3032B" w:rsidRDefault="00AD5DAE" w:rsidP="00E3032B">
      <w:pPr>
        <w:pStyle w:val="Default"/>
        <w:rPr>
          <w:color w:val="auto"/>
          <w:sz w:val="22"/>
          <w:szCs w:val="22"/>
        </w:rPr>
      </w:pPr>
      <w:r>
        <w:rPr>
          <w:color w:val="auto"/>
          <w:sz w:val="22"/>
          <w:szCs w:val="22"/>
        </w:rPr>
        <w:lastRenderedPageBreak/>
        <w:t xml:space="preserve"> - Izjavu</w:t>
      </w:r>
      <w:r w:rsidR="00E3032B" w:rsidRPr="00E3032B">
        <w:rPr>
          <w:color w:val="auto"/>
          <w:sz w:val="22"/>
          <w:szCs w:val="22"/>
        </w:rPr>
        <w:t xml:space="preserve"> ravnatelja da je</w:t>
      </w:r>
      <w:r>
        <w:rPr>
          <w:color w:val="auto"/>
          <w:sz w:val="22"/>
          <w:szCs w:val="22"/>
        </w:rPr>
        <w:t xml:space="preserve"> postupak nabave proveden sukla</w:t>
      </w:r>
      <w:r w:rsidR="00E3032B" w:rsidRPr="00E3032B">
        <w:rPr>
          <w:color w:val="auto"/>
          <w:sz w:val="22"/>
          <w:szCs w:val="22"/>
        </w:rPr>
        <w:t xml:space="preserve">dno Zakonu o javnoj nabavi (ne treba biti </w:t>
      </w:r>
      <w:r>
        <w:rPr>
          <w:color w:val="auto"/>
          <w:sz w:val="22"/>
          <w:szCs w:val="22"/>
        </w:rPr>
        <w:t>ovjerena od strane javnog biljež</w:t>
      </w:r>
      <w:r w:rsidR="00E3032B" w:rsidRPr="00E3032B">
        <w:rPr>
          <w:color w:val="auto"/>
          <w:sz w:val="22"/>
          <w:szCs w:val="22"/>
        </w:rPr>
        <w:t xml:space="preserve">nika), samo </w:t>
      </w:r>
      <w:r>
        <w:rPr>
          <w:color w:val="auto"/>
          <w:sz w:val="22"/>
          <w:szCs w:val="22"/>
        </w:rPr>
        <w:t>za postupke nabave č</w:t>
      </w:r>
      <w:r w:rsidR="00E3032B" w:rsidRPr="00E3032B">
        <w:rPr>
          <w:color w:val="auto"/>
          <w:sz w:val="22"/>
          <w:szCs w:val="22"/>
        </w:rPr>
        <w:t>i</w:t>
      </w:r>
      <w:r>
        <w:rPr>
          <w:color w:val="auto"/>
          <w:sz w:val="22"/>
          <w:szCs w:val="22"/>
        </w:rPr>
        <w:t>ja je vrijednost jednaka ili već</w:t>
      </w:r>
      <w:r w:rsidR="00E3032B" w:rsidRPr="00E3032B">
        <w:rPr>
          <w:color w:val="auto"/>
          <w:sz w:val="22"/>
          <w:szCs w:val="22"/>
        </w:rPr>
        <w:t>a od 50.000,00 kuna.</w:t>
      </w:r>
    </w:p>
    <w:p w:rsidR="00AD5DAE" w:rsidRDefault="00AD5DAE" w:rsidP="00E3032B">
      <w:pPr>
        <w:pStyle w:val="Default"/>
        <w:rPr>
          <w:color w:val="auto"/>
          <w:sz w:val="22"/>
          <w:szCs w:val="22"/>
        </w:rPr>
      </w:pPr>
    </w:p>
    <w:p w:rsidR="00E3032B" w:rsidRPr="00217564" w:rsidRDefault="00217564" w:rsidP="00E3032B">
      <w:pPr>
        <w:pStyle w:val="Default"/>
        <w:rPr>
          <w:b/>
          <w:color w:val="auto"/>
          <w:sz w:val="22"/>
          <w:szCs w:val="22"/>
        </w:rPr>
      </w:pPr>
      <w:r w:rsidRPr="00217564">
        <w:rPr>
          <w:b/>
          <w:color w:val="auto"/>
          <w:sz w:val="22"/>
          <w:szCs w:val="22"/>
        </w:rPr>
        <w:t>ČUVANJE DOKUMENTACIJE JEDNOSTAVNE NABAVE</w:t>
      </w:r>
    </w:p>
    <w:p w:rsidR="00E3032B" w:rsidRDefault="00E3032B" w:rsidP="00E3032B">
      <w:pPr>
        <w:pStyle w:val="Default"/>
        <w:rPr>
          <w:color w:val="auto"/>
          <w:sz w:val="22"/>
          <w:szCs w:val="22"/>
        </w:rPr>
      </w:pPr>
    </w:p>
    <w:p w:rsidR="00217564" w:rsidRPr="00217564" w:rsidRDefault="00217564" w:rsidP="00217564">
      <w:pPr>
        <w:pStyle w:val="Default"/>
        <w:jc w:val="center"/>
        <w:rPr>
          <w:b/>
          <w:color w:val="auto"/>
          <w:sz w:val="22"/>
          <w:szCs w:val="22"/>
        </w:rPr>
      </w:pPr>
      <w:r w:rsidRPr="00217564">
        <w:rPr>
          <w:b/>
          <w:color w:val="auto"/>
          <w:sz w:val="22"/>
          <w:szCs w:val="22"/>
        </w:rPr>
        <w:t>Članak 27.</w:t>
      </w:r>
    </w:p>
    <w:p w:rsidR="001E6AA4" w:rsidRDefault="001E6AA4" w:rsidP="00E3032B">
      <w:pPr>
        <w:pStyle w:val="Default"/>
        <w:rPr>
          <w:color w:val="auto"/>
          <w:sz w:val="22"/>
          <w:szCs w:val="22"/>
        </w:rPr>
      </w:pPr>
    </w:p>
    <w:p w:rsidR="00E3032B" w:rsidRPr="00E3032B" w:rsidRDefault="00E3032B" w:rsidP="001E6AA4">
      <w:pPr>
        <w:pStyle w:val="Default"/>
        <w:ind w:firstLine="708"/>
        <w:rPr>
          <w:color w:val="auto"/>
          <w:sz w:val="22"/>
          <w:szCs w:val="22"/>
        </w:rPr>
      </w:pPr>
      <w:r w:rsidRPr="00E3032B">
        <w:rPr>
          <w:color w:val="auto"/>
          <w:sz w:val="22"/>
          <w:szCs w:val="22"/>
        </w:rPr>
        <w:t>Svu dokumentaciju vezanu uz p</w:t>
      </w:r>
      <w:r w:rsidR="00217564">
        <w:rPr>
          <w:color w:val="auto"/>
          <w:sz w:val="22"/>
          <w:szCs w:val="22"/>
        </w:rPr>
        <w:t>ostupke jednostavne nabave Dom je dužan pohraniti i čuvati najmanje č</w:t>
      </w:r>
      <w:r w:rsidRPr="00E3032B">
        <w:rPr>
          <w:color w:val="auto"/>
          <w:sz w:val="22"/>
          <w:szCs w:val="22"/>
        </w:rPr>
        <w:t>etiri (4) godine od dana izdavan</w:t>
      </w:r>
      <w:r w:rsidR="00217564">
        <w:rPr>
          <w:color w:val="auto"/>
          <w:sz w:val="22"/>
          <w:szCs w:val="22"/>
        </w:rPr>
        <w:t>ja narudž</w:t>
      </w:r>
      <w:r w:rsidRPr="00E3032B">
        <w:rPr>
          <w:color w:val="auto"/>
          <w:sz w:val="22"/>
          <w:szCs w:val="22"/>
        </w:rPr>
        <w:t>benice odnosno sklapanja ugovora o</w:t>
      </w:r>
      <w:r w:rsidR="00217564">
        <w:rPr>
          <w:color w:val="auto"/>
          <w:sz w:val="22"/>
          <w:szCs w:val="22"/>
        </w:rPr>
        <w:t xml:space="preserve"> </w:t>
      </w:r>
      <w:r w:rsidRPr="00E3032B">
        <w:rPr>
          <w:color w:val="auto"/>
          <w:sz w:val="22"/>
          <w:szCs w:val="22"/>
        </w:rPr>
        <w:t>javnoj nabavi.</w:t>
      </w:r>
    </w:p>
    <w:p w:rsidR="00217564" w:rsidRDefault="00217564" w:rsidP="00E3032B">
      <w:pPr>
        <w:pStyle w:val="Default"/>
        <w:rPr>
          <w:color w:val="auto"/>
          <w:sz w:val="22"/>
          <w:szCs w:val="22"/>
        </w:rPr>
      </w:pPr>
    </w:p>
    <w:p w:rsidR="00E3032B" w:rsidRPr="00217564" w:rsidRDefault="00217564" w:rsidP="00E3032B">
      <w:pPr>
        <w:pStyle w:val="Default"/>
        <w:rPr>
          <w:b/>
          <w:color w:val="auto"/>
          <w:sz w:val="22"/>
          <w:szCs w:val="22"/>
        </w:rPr>
      </w:pPr>
      <w:r w:rsidRPr="00217564">
        <w:rPr>
          <w:b/>
          <w:color w:val="auto"/>
          <w:sz w:val="22"/>
          <w:szCs w:val="22"/>
        </w:rPr>
        <w:t>REGISTAR SKLOPLJEN</w:t>
      </w:r>
      <w:r w:rsidR="00E3032B" w:rsidRPr="00217564">
        <w:rPr>
          <w:b/>
          <w:color w:val="auto"/>
          <w:sz w:val="22"/>
          <w:szCs w:val="22"/>
        </w:rPr>
        <w:t>I</w:t>
      </w:r>
      <w:r w:rsidRPr="00217564">
        <w:rPr>
          <w:b/>
          <w:color w:val="auto"/>
          <w:sz w:val="22"/>
          <w:szCs w:val="22"/>
        </w:rPr>
        <w:t xml:space="preserve">H </w:t>
      </w:r>
      <w:r>
        <w:rPr>
          <w:b/>
          <w:color w:val="auto"/>
          <w:sz w:val="22"/>
          <w:szCs w:val="22"/>
        </w:rPr>
        <w:t xml:space="preserve"> UGOVORA I IZDANIH NARUDŽ</w:t>
      </w:r>
      <w:r w:rsidR="00E3032B" w:rsidRPr="00217564">
        <w:rPr>
          <w:b/>
          <w:color w:val="auto"/>
          <w:sz w:val="22"/>
          <w:szCs w:val="22"/>
        </w:rPr>
        <w:t>BENICA</w:t>
      </w:r>
    </w:p>
    <w:p w:rsidR="00E3032B" w:rsidRPr="00217564" w:rsidRDefault="00E3032B" w:rsidP="00E3032B">
      <w:pPr>
        <w:pStyle w:val="Default"/>
        <w:rPr>
          <w:b/>
          <w:color w:val="auto"/>
          <w:sz w:val="22"/>
          <w:szCs w:val="22"/>
        </w:rPr>
      </w:pPr>
    </w:p>
    <w:p w:rsidR="00217564" w:rsidRPr="00217564" w:rsidRDefault="00217564" w:rsidP="00217564">
      <w:pPr>
        <w:pStyle w:val="Default"/>
        <w:jc w:val="center"/>
        <w:rPr>
          <w:b/>
          <w:color w:val="auto"/>
          <w:sz w:val="22"/>
          <w:szCs w:val="22"/>
        </w:rPr>
      </w:pPr>
      <w:r w:rsidRPr="00217564">
        <w:rPr>
          <w:b/>
          <w:color w:val="auto"/>
          <w:sz w:val="22"/>
          <w:szCs w:val="22"/>
        </w:rPr>
        <w:t>Članak 28.</w:t>
      </w:r>
    </w:p>
    <w:p w:rsidR="001E6AA4" w:rsidRDefault="001E6AA4" w:rsidP="00E3032B">
      <w:pPr>
        <w:pStyle w:val="Default"/>
        <w:rPr>
          <w:color w:val="auto"/>
          <w:sz w:val="22"/>
          <w:szCs w:val="22"/>
        </w:rPr>
      </w:pPr>
    </w:p>
    <w:p w:rsidR="00E3032B" w:rsidRPr="00E3032B" w:rsidRDefault="00217564" w:rsidP="001E6AA4">
      <w:pPr>
        <w:pStyle w:val="Default"/>
        <w:ind w:firstLine="708"/>
        <w:rPr>
          <w:color w:val="auto"/>
          <w:sz w:val="22"/>
          <w:szCs w:val="22"/>
        </w:rPr>
      </w:pPr>
      <w:r>
        <w:rPr>
          <w:color w:val="auto"/>
          <w:sz w:val="22"/>
          <w:szCs w:val="22"/>
        </w:rPr>
        <w:t>Zbog obveze izrade godišnjih izvješća Dom je duž</w:t>
      </w:r>
      <w:r w:rsidR="00E3032B" w:rsidRPr="00E3032B">
        <w:rPr>
          <w:color w:val="auto"/>
          <w:sz w:val="22"/>
          <w:szCs w:val="22"/>
        </w:rPr>
        <w:t>an voditi registar sklo</w:t>
      </w:r>
      <w:r>
        <w:rPr>
          <w:color w:val="auto"/>
          <w:sz w:val="22"/>
          <w:szCs w:val="22"/>
        </w:rPr>
        <w:t>pljenih ugovora i izdanih narudž</w:t>
      </w:r>
      <w:r w:rsidR="00E3032B" w:rsidRPr="00E3032B">
        <w:rPr>
          <w:color w:val="auto"/>
          <w:sz w:val="22"/>
          <w:szCs w:val="22"/>
        </w:rPr>
        <w:t>benica o jednostavnim nabavama procijen</w:t>
      </w:r>
      <w:r>
        <w:rPr>
          <w:color w:val="auto"/>
          <w:sz w:val="22"/>
          <w:szCs w:val="22"/>
        </w:rPr>
        <w:t>jene vrijednosti jednake ili već</w:t>
      </w:r>
      <w:r w:rsidR="00E3032B" w:rsidRPr="00E3032B">
        <w:rPr>
          <w:color w:val="auto"/>
          <w:sz w:val="22"/>
          <w:szCs w:val="22"/>
        </w:rPr>
        <w:t>e od 20.000,00 kuna, sukladno Pravilniku o planu nabave, registru ugovora, preth</w:t>
      </w:r>
      <w:r>
        <w:rPr>
          <w:color w:val="auto"/>
          <w:sz w:val="22"/>
          <w:szCs w:val="22"/>
        </w:rPr>
        <w:t xml:space="preserve">odnom savjetovanju i analizi tržišta u javnoj nabavi </w:t>
      </w:r>
      <w:r w:rsidR="00E3032B" w:rsidRPr="00E3032B">
        <w:rPr>
          <w:color w:val="auto"/>
          <w:sz w:val="22"/>
          <w:szCs w:val="22"/>
        </w:rPr>
        <w:t>(Narodne novine: 1 0 l/2017 .).</w:t>
      </w:r>
    </w:p>
    <w:p w:rsidR="00217564" w:rsidRDefault="00217564" w:rsidP="00E3032B">
      <w:pPr>
        <w:pStyle w:val="Default"/>
        <w:rPr>
          <w:color w:val="auto"/>
          <w:sz w:val="22"/>
          <w:szCs w:val="22"/>
        </w:rPr>
      </w:pPr>
    </w:p>
    <w:p w:rsidR="00E3032B" w:rsidRPr="00217564" w:rsidRDefault="001E6AA4" w:rsidP="00E3032B">
      <w:pPr>
        <w:pStyle w:val="Default"/>
        <w:rPr>
          <w:b/>
          <w:color w:val="auto"/>
          <w:sz w:val="22"/>
          <w:szCs w:val="22"/>
        </w:rPr>
      </w:pPr>
      <w:r>
        <w:rPr>
          <w:b/>
          <w:color w:val="auto"/>
          <w:sz w:val="22"/>
          <w:szCs w:val="22"/>
        </w:rPr>
        <w:t>ZAVRŠ</w:t>
      </w:r>
      <w:r w:rsidR="00E3032B" w:rsidRPr="00217564">
        <w:rPr>
          <w:b/>
          <w:color w:val="auto"/>
          <w:sz w:val="22"/>
          <w:szCs w:val="22"/>
        </w:rPr>
        <w:t>NE ODREDBE</w:t>
      </w:r>
    </w:p>
    <w:p w:rsidR="00E3032B" w:rsidRDefault="00E3032B" w:rsidP="00E3032B">
      <w:pPr>
        <w:pStyle w:val="Default"/>
        <w:rPr>
          <w:color w:val="auto"/>
          <w:sz w:val="22"/>
          <w:szCs w:val="22"/>
        </w:rPr>
      </w:pPr>
    </w:p>
    <w:p w:rsidR="00217564" w:rsidRPr="00217564" w:rsidRDefault="00217564" w:rsidP="00217564">
      <w:pPr>
        <w:pStyle w:val="Default"/>
        <w:jc w:val="center"/>
        <w:rPr>
          <w:b/>
          <w:color w:val="auto"/>
          <w:sz w:val="22"/>
          <w:szCs w:val="22"/>
        </w:rPr>
      </w:pPr>
      <w:r w:rsidRPr="00217564">
        <w:rPr>
          <w:b/>
          <w:color w:val="auto"/>
          <w:sz w:val="22"/>
          <w:szCs w:val="22"/>
        </w:rPr>
        <w:t>Članak 29.</w:t>
      </w:r>
    </w:p>
    <w:p w:rsidR="001E6AA4" w:rsidRDefault="001E6AA4" w:rsidP="001E6AA4">
      <w:pPr>
        <w:pStyle w:val="Default"/>
        <w:ind w:firstLine="708"/>
        <w:rPr>
          <w:color w:val="auto"/>
          <w:sz w:val="22"/>
          <w:szCs w:val="22"/>
        </w:rPr>
      </w:pPr>
    </w:p>
    <w:p w:rsidR="00E3032B" w:rsidRPr="00E3032B" w:rsidRDefault="00E3032B" w:rsidP="001E6AA4">
      <w:pPr>
        <w:pStyle w:val="Default"/>
        <w:ind w:firstLine="708"/>
        <w:rPr>
          <w:color w:val="auto"/>
          <w:sz w:val="22"/>
          <w:szCs w:val="22"/>
        </w:rPr>
      </w:pPr>
      <w:r w:rsidRPr="00E3032B">
        <w:rPr>
          <w:color w:val="auto"/>
          <w:sz w:val="22"/>
          <w:szCs w:val="22"/>
        </w:rPr>
        <w:t>Ovaj Pravilnik kao i sve njegove daljnje izmjene i dopune, objavljuju se na internetskim stranica</w:t>
      </w:r>
      <w:r w:rsidR="00217564">
        <w:rPr>
          <w:color w:val="auto"/>
          <w:sz w:val="22"/>
          <w:szCs w:val="22"/>
        </w:rPr>
        <w:t>ma Doma za odrasle osobe i rehabilitaciju Metković</w:t>
      </w:r>
      <w:r w:rsidRPr="00E3032B">
        <w:rPr>
          <w:color w:val="auto"/>
          <w:sz w:val="22"/>
          <w:szCs w:val="22"/>
        </w:rPr>
        <w:t>.</w:t>
      </w:r>
    </w:p>
    <w:p w:rsidR="00E3032B" w:rsidRDefault="00E3032B" w:rsidP="00E3032B">
      <w:pPr>
        <w:pStyle w:val="Default"/>
        <w:rPr>
          <w:color w:val="auto"/>
          <w:sz w:val="22"/>
          <w:szCs w:val="22"/>
        </w:rPr>
      </w:pPr>
    </w:p>
    <w:p w:rsidR="001E6AA4" w:rsidRDefault="00217564" w:rsidP="001E6AA4">
      <w:pPr>
        <w:pStyle w:val="Default"/>
        <w:jc w:val="center"/>
        <w:rPr>
          <w:b/>
          <w:color w:val="auto"/>
          <w:sz w:val="22"/>
          <w:szCs w:val="22"/>
        </w:rPr>
      </w:pPr>
      <w:r w:rsidRPr="00217564">
        <w:rPr>
          <w:b/>
          <w:color w:val="auto"/>
          <w:sz w:val="22"/>
          <w:szCs w:val="22"/>
        </w:rPr>
        <w:t>Članak 30.</w:t>
      </w:r>
    </w:p>
    <w:p w:rsidR="001E6AA4" w:rsidRPr="001E6AA4" w:rsidRDefault="001E6AA4" w:rsidP="001E6AA4">
      <w:pPr>
        <w:pStyle w:val="Default"/>
        <w:jc w:val="center"/>
        <w:rPr>
          <w:b/>
          <w:color w:val="auto"/>
          <w:sz w:val="22"/>
          <w:szCs w:val="22"/>
        </w:rPr>
      </w:pPr>
    </w:p>
    <w:p w:rsidR="001E6AA4" w:rsidRDefault="001E6AA4" w:rsidP="001E6AA4">
      <w:pPr>
        <w:pStyle w:val="Default"/>
        <w:ind w:firstLine="707"/>
        <w:jc w:val="both"/>
        <w:rPr>
          <w:sz w:val="23"/>
          <w:szCs w:val="23"/>
        </w:rPr>
      </w:pPr>
      <w:r>
        <w:rPr>
          <w:sz w:val="23"/>
          <w:szCs w:val="23"/>
        </w:rPr>
        <w:t xml:space="preserve">Danom stupanja na snagu ovoga Pravilnika prestaje važiti Pravilnik o provedbi postupka javne nabave bagatelne vrijednosti  Ur.broj:2148-331-01-17-1 od 30. siječnja 2017. godine. </w:t>
      </w:r>
    </w:p>
    <w:p w:rsidR="001E6AA4" w:rsidRDefault="001E6AA4" w:rsidP="001E6AA4">
      <w:pPr>
        <w:pStyle w:val="Default"/>
        <w:rPr>
          <w:sz w:val="23"/>
          <w:szCs w:val="23"/>
        </w:rPr>
      </w:pPr>
    </w:p>
    <w:p w:rsidR="001E6AA4" w:rsidRDefault="001E6AA4" w:rsidP="001E6AA4">
      <w:pPr>
        <w:pStyle w:val="Default"/>
        <w:rPr>
          <w:sz w:val="23"/>
          <w:szCs w:val="23"/>
        </w:rPr>
      </w:pPr>
    </w:p>
    <w:p w:rsidR="00E3032B" w:rsidRPr="00E3032B" w:rsidRDefault="00E3032B" w:rsidP="001E6AA4">
      <w:pPr>
        <w:pStyle w:val="Default"/>
        <w:ind w:firstLine="707"/>
        <w:rPr>
          <w:color w:val="auto"/>
          <w:sz w:val="22"/>
          <w:szCs w:val="22"/>
        </w:rPr>
      </w:pPr>
      <w:r w:rsidRPr="00E3032B">
        <w:rPr>
          <w:color w:val="auto"/>
          <w:sz w:val="22"/>
          <w:szCs w:val="22"/>
        </w:rPr>
        <w:t>Ovaj Prav</w:t>
      </w:r>
      <w:r w:rsidR="00217564">
        <w:rPr>
          <w:color w:val="auto"/>
          <w:sz w:val="22"/>
          <w:szCs w:val="22"/>
        </w:rPr>
        <w:t>ilnik stupa na snagu danom donoš</w:t>
      </w:r>
      <w:r w:rsidRPr="00E3032B">
        <w:rPr>
          <w:color w:val="auto"/>
          <w:sz w:val="22"/>
          <w:szCs w:val="22"/>
        </w:rPr>
        <w:t>enja, a postupci</w:t>
      </w:r>
      <w:r w:rsidR="00217564">
        <w:rPr>
          <w:color w:val="auto"/>
          <w:sz w:val="22"/>
          <w:szCs w:val="22"/>
        </w:rPr>
        <w:t xml:space="preserve"> </w:t>
      </w:r>
      <w:r w:rsidRPr="00E3032B">
        <w:rPr>
          <w:color w:val="auto"/>
          <w:sz w:val="22"/>
          <w:szCs w:val="22"/>
        </w:rPr>
        <w:t>jednostavne nabave pokrenuti prije stupanj</w:t>
      </w:r>
      <w:r w:rsidR="00217564">
        <w:rPr>
          <w:color w:val="auto"/>
          <w:sz w:val="22"/>
          <w:szCs w:val="22"/>
        </w:rPr>
        <w:t>a na snagu ovog Pravilnika dovršit ć</w:t>
      </w:r>
      <w:r w:rsidRPr="00E3032B">
        <w:rPr>
          <w:color w:val="auto"/>
          <w:sz w:val="22"/>
          <w:szCs w:val="22"/>
        </w:rPr>
        <w:t xml:space="preserve">e </w:t>
      </w:r>
      <w:r w:rsidR="00217564">
        <w:rPr>
          <w:color w:val="auto"/>
          <w:sz w:val="22"/>
          <w:szCs w:val="22"/>
        </w:rPr>
        <w:t>se po Pravilniku o provedbi</w:t>
      </w:r>
      <w:r w:rsidRPr="00E3032B">
        <w:rPr>
          <w:color w:val="auto"/>
          <w:sz w:val="22"/>
          <w:szCs w:val="22"/>
        </w:rPr>
        <w:t xml:space="preserve"> postupaka</w:t>
      </w:r>
      <w:r w:rsidR="00217564">
        <w:rPr>
          <w:color w:val="auto"/>
          <w:sz w:val="22"/>
          <w:szCs w:val="22"/>
        </w:rPr>
        <w:t xml:space="preserve"> </w:t>
      </w:r>
      <w:r w:rsidRPr="00E3032B">
        <w:rPr>
          <w:color w:val="auto"/>
          <w:sz w:val="22"/>
          <w:szCs w:val="22"/>
        </w:rPr>
        <w:t>jednosta</w:t>
      </w:r>
      <w:r w:rsidR="00217564">
        <w:rPr>
          <w:color w:val="auto"/>
          <w:sz w:val="22"/>
          <w:szCs w:val="22"/>
        </w:rPr>
        <w:t>vne nabave robe od 30. siječnja 2017</w:t>
      </w:r>
      <w:r w:rsidRPr="00E3032B">
        <w:rPr>
          <w:color w:val="auto"/>
          <w:sz w:val="22"/>
          <w:szCs w:val="22"/>
        </w:rPr>
        <w:t>. godine.</w:t>
      </w:r>
    </w:p>
    <w:p w:rsidR="00217564" w:rsidRDefault="00217564" w:rsidP="00E3032B">
      <w:pPr>
        <w:pStyle w:val="Default"/>
        <w:rPr>
          <w:color w:val="auto"/>
          <w:sz w:val="22"/>
          <w:szCs w:val="22"/>
        </w:rPr>
      </w:pPr>
    </w:p>
    <w:p w:rsidR="00217564" w:rsidRDefault="00217564" w:rsidP="00E3032B">
      <w:pPr>
        <w:pStyle w:val="Default"/>
        <w:rPr>
          <w:color w:val="auto"/>
          <w:sz w:val="22"/>
          <w:szCs w:val="22"/>
        </w:rPr>
      </w:pPr>
    </w:p>
    <w:p w:rsidR="00E3032B" w:rsidRPr="00E3032B" w:rsidRDefault="003E18CD" w:rsidP="00E3032B">
      <w:pPr>
        <w:pStyle w:val="Default"/>
        <w:rPr>
          <w:color w:val="auto"/>
          <w:sz w:val="22"/>
          <w:szCs w:val="22"/>
        </w:rPr>
      </w:pPr>
      <w:r>
        <w:rPr>
          <w:color w:val="auto"/>
          <w:sz w:val="22"/>
          <w:szCs w:val="22"/>
        </w:rPr>
        <w:t>KLASA: 406-01/20-01/1</w:t>
      </w:r>
    </w:p>
    <w:p w:rsidR="00E3032B" w:rsidRPr="00E3032B" w:rsidRDefault="003E18CD" w:rsidP="00E3032B">
      <w:pPr>
        <w:pStyle w:val="Default"/>
        <w:rPr>
          <w:color w:val="auto"/>
          <w:sz w:val="22"/>
          <w:szCs w:val="22"/>
        </w:rPr>
      </w:pPr>
      <w:r>
        <w:rPr>
          <w:color w:val="auto"/>
          <w:sz w:val="22"/>
          <w:szCs w:val="22"/>
        </w:rPr>
        <w:t>URBROJ: 2117-128-01-20-01</w:t>
      </w:r>
    </w:p>
    <w:p w:rsidR="003E18CD" w:rsidRDefault="003E18CD" w:rsidP="00E3032B">
      <w:pPr>
        <w:pStyle w:val="Default"/>
        <w:rPr>
          <w:color w:val="auto"/>
          <w:sz w:val="22"/>
          <w:szCs w:val="22"/>
        </w:rPr>
      </w:pPr>
    </w:p>
    <w:p w:rsidR="003E18CD" w:rsidRDefault="003E18CD" w:rsidP="00E3032B">
      <w:pPr>
        <w:pStyle w:val="Default"/>
        <w:rPr>
          <w:color w:val="auto"/>
          <w:sz w:val="22"/>
          <w:szCs w:val="22"/>
        </w:rPr>
      </w:pPr>
    </w:p>
    <w:p w:rsidR="00E3032B" w:rsidRPr="00E3032B" w:rsidRDefault="003E18CD" w:rsidP="00E3032B">
      <w:pPr>
        <w:pStyle w:val="Default"/>
        <w:rPr>
          <w:color w:val="auto"/>
          <w:sz w:val="22"/>
          <w:szCs w:val="22"/>
        </w:rPr>
      </w:pPr>
      <w:r>
        <w:rPr>
          <w:color w:val="auto"/>
          <w:sz w:val="22"/>
          <w:szCs w:val="22"/>
        </w:rPr>
        <w:t>U Metkoviću, 10. travnja 2020. godine</w:t>
      </w:r>
    </w:p>
    <w:p w:rsidR="003E18CD" w:rsidRDefault="003E18CD" w:rsidP="00E3032B">
      <w:pPr>
        <w:pStyle w:val="Default"/>
        <w:rPr>
          <w:color w:val="auto"/>
          <w:sz w:val="22"/>
          <w:szCs w:val="22"/>
        </w:rPr>
      </w:pPr>
    </w:p>
    <w:p w:rsidR="003E18CD" w:rsidRDefault="003E18CD" w:rsidP="00E3032B">
      <w:pPr>
        <w:pStyle w:val="Default"/>
        <w:rPr>
          <w:color w:val="auto"/>
          <w:sz w:val="22"/>
          <w:szCs w:val="22"/>
        </w:rPr>
      </w:pPr>
    </w:p>
    <w:p w:rsidR="003E18CD" w:rsidRDefault="003E18CD" w:rsidP="00E3032B">
      <w:pPr>
        <w:pStyle w:val="Default"/>
        <w:rPr>
          <w:color w:val="auto"/>
          <w:sz w:val="22"/>
          <w:szCs w:val="22"/>
        </w:rPr>
      </w:pPr>
    </w:p>
    <w:p w:rsidR="001E6AA4" w:rsidRDefault="001E6AA4" w:rsidP="00E3032B">
      <w:pPr>
        <w:pStyle w:val="Default"/>
        <w:rPr>
          <w:color w:val="auto"/>
          <w:sz w:val="22"/>
          <w:szCs w:val="22"/>
        </w:rPr>
      </w:pPr>
    </w:p>
    <w:p w:rsidR="001E6AA4" w:rsidRDefault="001E6AA4" w:rsidP="00E3032B">
      <w:pPr>
        <w:pStyle w:val="Default"/>
        <w:rPr>
          <w:color w:val="auto"/>
          <w:sz w:val="22"/>
          <w:szCs w:val="22"/>
        </w:rPr>
      </w:pPr>
    </w:p>
    <w:p w:rsidR="003E18CD" w:rsidRDefault="003E18CD" w:rsidP="00E3032B">
      <w:pPr>
        <w:pStyle w:val="Default"/>
        <w:rPr>
          <w:color w:val="auto"/>
          <w:sz w:val="22"/>
          <w:szCs w:val="22"/>
        </w:rPr>
      </w:pPr>
    </w:p>
    <w:p w:rsidR="00E3032B" w:rsidRDefault="003E18CD" w:rsidP="00E3032B">
      <w:pPr>
        <w:pStyle w:val="Default"/>
        <w:rPr>
          <w:color w:val="auto"/>
          <w:sz w:val="22"/>
          <w:szCs w:val="22"/>
        </w:rPr>
      </w:pPr>
      <w:r>
        <w:rPr>
          <w:color w:val="auto"/>
          <w:sz w:val="22"/>
          <w:szCs w:val="22"/>
        </w:rPr>
        <w:t xml:space="preserve">                                                                                                                           Ravnateljica </w:t>
      </w:r>
    </w:p>
    <w:p w:rsidR="003E18CD" w:rsidRDefault="003E18CD" w:rsidP="003E18CD">
      <w:pPr>
        <w:pStyle w:val="Default"/>
        <w:jc w:val="center"/>
        <w:rPr>
          <w:color w:val="auto"/>
          <w:sz w:val="22"/>
          <w:szCs w:val="22"/>
        </w:rPr>
      </w:pPr>
      <w:r>
        <w:rPr>
          <w:color w:val="auto"/>
          <w:sz w:val="22"/>
          <w:szCs w:val="22"/>
        </w:rPr>
        <w:t xml:space="preserve">                                                                                                  Vjekoslava Soldo, </w:t>
      </w:r>
      <w:proofErr w:type="spellStart"/>
      <w:r>
        <w:rPr>
          <w:color w:val="auto"/>
          <w:sz w:val="22"/>
          <w:szCs w:val="22"/>
        </w:rPr>
        <w:t>mag</w:t>
      </w:r>
      <w:proofErr w:type="spellEnd"/>
      <w:r>
        <w:rPr>
          <w:color w:val="auto"/>
          <w:sz w:val="22"/>
          <w:szCs w:val="22"/>
        </w:rPr>
        <w:t xml:space="preserve">. </w:t>
      </w:r>
      <w:proofErr w:type="spellStart"/>
      <w:r>
        <w:rPr>
          <w:color w:val="auto"/>
          <w:sz w:val="22"/>
          <w:szCs w:val="22"/>
        </w:rPr>
        <w:t>rehab</w:t>
      </w:r>
      <w:proofErr w:type="spellEnd"/>
      <w:r>
        <w:rPr>
          <w:color w:val="auto"/>
          <w:sz w:val="22"/>
          <w:szCs w:val="22"/>
        </w:rPr>
        <w:t xml:space="preserve">. </w:t>
      </w:r>
      <w:proofErr w:type="spellStart"/>
      <w:r>
        <w:rPr>
          <w:color w:val="auto"/>
          <w:sz w:val="22"/>
          <w:szCs w:val="22"/>
        </w:rPr>
        <w:t>educ</w:t>
      </w:r>
      <w:proofErr w:type="spellEnd"/>
      <w:r>
        <w:rPr>
          <w:color w:val="auto"/>
          <w:sz w:val="22"/>
          <w:szCs w:val="22"/>
        </w:rPr>
        <w:t>.</w:t>
      </w:r>
    </w:p>
    <w:p w:rsidR="00E3032B" w:rsidRDefault="00E3032B" w:rsidP="009D7932">
      <w:pPr>
        <w:pStyle w:val="Default"/>
        <w:rPr>
          <w:color w:val="auto"/>
          <w:sz w:val="22"/>
          <w:szCs w:val="22"/>
        </w:rPr>
      </w:pPr>
    </w:p>
    <w:p w:rsidR="00E3032B" w:rsidRDefault="00E3032B" w:rsidP="009D7932">
      <w:pPr>
        <w:pStyle w:val="Default"/>
        <w:rPr>
          <w:color w:val="auto"/>
          <w:sz w:val="22"/>
          <w:szCs w:val="22"/>
        </w:rPr>
      </w:pPr>
      <w:bookmarkStart w:id="0" w:name="_GoBack"/>
      <w:bookmarkEnd w:id="0"/>
    </w:p>
    <w:p w:rsidR="0045570C" w:rsidRDefault="0045570C" w:rsidP="001E6AA4">
      <w:pPr>
        <w:pStyle w:val="Default"/>
        <w:rPr>
          <w:b/>
          <w:bCs/>
          <w:sz w:val="23"/>
          <w:szCs w:val="23"/>
        </w:rPr>
      </w:pPr>
    </w:p>
    <w:sectPr w:rsidR="00455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2298D"/>
    <w:multiLevelType w:val="hybridMultilevel"/>
    <w:tmpl w:val="76447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232C5F"/>
    <w:multiLevelType w:val="hybridMultilevel"/>
    <w:tmpl w:val="F0CC7A8C"/>
    <w:lvl w:ilvl="0" w:tplc="B6F8DEEE">
      <w:start w:val="1"/>
      <w:numFmt w:val="decimal"/>
      <w:lvlText w:val="%1."/>
      <w:lvlJc w:val="left"/>
      <w:pPr>
        <w:ind w:left="1067" w:hanging="360"/>
      </w:pPr>
      <w:rPr>
        <w:rFonts w:hint="default"/>
      </w:rPr>
    </w:lvl>
    <w:lvl w:ilvl="1" w:tplc="041A0019" w:tentative="1">
      <w:start w:val="1"/>
      <w:numFmt w:val="lowerLetter"/>
      <w:lvlText w:val="%2."/>
      <w:lvlJc w:val="left"/>
      <w:pPr>
        <w:ind w:left="1787" w:hanging="360"/>
      </w:pPr>
    </w:lvl>
    <w:lvl w:ilvl="2" w:tplc="041A001B" w:tentative="1">
      <w:start w:val="1"/>
      <w:numFmt w:val="lowerRoman"/>
      <w:lvlText w:val="%3."/>
      <w:lvlJc w:val="right"/>
      <w:pPr>
        <w:ind w:left="2507" w:hanging="180"/>
      </w:pPr>
    </w:lvl>
    <w:lvl w:ilvl="3" w:tplc="041A000F" w:tentative="1">
      <w:start w:val="1"/>
      <w:numFmt w:val="decimal"/>
      <w:lvlText w:val="%4."/>
      <w:lvlJc w:val="left"/>
      <w:pPr>
        <w:ind w:left="3227" w:hanging="360"/>
      </w:pPr>
    </w:lvl>
    <w:lvl w:ilvl="4" w:tplc="041A0019" w:tentative="1">
      <w:start w:val="1"/>
      <w:numFmt w:val="lowerLetter"/>
      <w:lvlText w:val="%5."/>
      <w:lvlJc w:val="left"/>
      <w:pPr>
        <w:ind w:left="3947" w:hanging="360"/>
      </w:pPr>
    </w:lvl>
    <w:lvl w:ilvl="5" w:tplc="041A001B" w:tentative="1">
      <w:start w:val="1"/>
      <w:numFmt w:val="lowerRoman"/>
      <w:lvlText w:val="%6."/>
      <w:lvlJc w:val="right"/>
      <w:pPr>
        <w:ind w:left="4667" w:hanging="180"/>
      </w:pPr>
    </w:lvl>
    <w:lvl w:ilvl="6" w:tplc="041A000F" w:tentative="1">
      <w:start w:val="1"/>
      <w:numFmt w:val="decimal"/>
      <w:lvlText w:val="%7."/>
      <w:lvlJc w:val="left"/>
      <w:pPr>
        <w:ind w:left="5387" w:hanging="360"/>
      </w:pPr>
    </w:lvl>
    <w:lvl w:ilvl="7" w:tplc="041A0019" w:tentative="1">
      <w:start w:val="1"/>
      <w:numFmt w:val="lowerLetter"/>
      <w:lvlText w:val="%8."/>
      <w:lvlJc w:val="left"/>
      <w:pPr>
        <w:ind w:left="6107" w:hanging="360"/>
      </w:pPr>
    </w:lvl>
    <w:lvl w:ilvl="8" w:tplc="041A001B" w:tentative="1">
      <w:start w:val="1"/>
      <w:numFmt w:val="lowerRoman"/>
      <w:lvlText w:val="%9."/>
      <w:lvlJc w:val="right"/>
      <w:pPr>
        <w:ind w:left="6827" w:hanging="180"/>
      </w:pPr>
    </w:lvl>
  </w:abstractNum>
  <w:abstractNum w:abstractNumId="2" w15:restartNumberingAfterBreak="0">
    <w:nsid w:val="298470C7"/>
    <w:multiLevelType w:val="hybridMultilevel"/>
    <w:tmpl w:val="7D049FD2"/>
    <w:lvl w:ilvl="0" w:tplc="FE98A954">
      <w:start w:val="1"/>
      <w:numFmt w:val="decimal"/>
      <w:lvlText w:val="%1."/>
      <w:lvlJc w:val="left"/>
      <w:pPr>
        <w:ind w:left="1067" w:hanging="360"/>
      </w:pPr>
      <w:rPr>
        <w:rFonts w:hint="default"/>
      </w:rPr>
    </w:lvl>
    <w:lvl w:ilvl="1" w:tplc="041A0019" w:tentative="1">
      <w:start w:val="1"/>
      <w:numFmt w:val="lowerLetter"/>
      <w:lvlText w:val="%2."/>
      <w:lvlJc w:val="left"/>
      <w:pPr>
        <w:ind w:left="1787" w:hanging="360"/>
      </w:pPr>
    </w:lvl>
    <w:lvl w:ilvl="2" w:tplc="041A001B" w:tentative="1">
      <w:start w:val="1"/>
      <w:numFmt w:val="lowerRoman"/>
      <w:lvlText w:val="%3."/>
      <w:lvlJc w:val="right"/>
      <w:pPr>
        <w:ind w:left="2507" w:hanging="180"/>
      </w:pPr>
    </w:lvl>
    <w:lvl w:ilvl="3" w:tplc="041A000F" w:tentative="1">
      <w:start w:val="1"/>
      <w:numFmt w:val="decimal"/>
      <w:lvlText w:val="%4."/>
      <w:lvlJc w:val="left"/>
      <w:pPr>
        <w:ind w:left="3227" w:hanging="360"/>
      </w:pPr>
    </w:lvl>
    <w:lvl w:ilvl="4" w:tplc="041A0019" w:tentative="1">
      <w:start w:val="1"/>
      <w:numFmt w:val="lowerLetter"/>
      <w:lvlText w:val="%5."/>
      <w:lvlJc w:val="left"/>
      <w:pPr>
        <w:ind w:left="3947" w:hanging="360"/>
      </w:pPr>
    </w:lvl>
    <w:lvl w:ilvl="5" w:tplc="041A001B" w:tentative="1">
      <w:start w:val="1"/>
      <w:numFmt w:val="lowerRoman"/>
      <w:lvlText w:val="%6."/>
      <w:lvlJc w:val="right"/>
      <w:pPr>
        <w:ind w:left="4667" w:hanging="180"/>
      </w:pPr>
    </w:lvl>
    <w:lvl w:ilvl="6" w:tplc="041A000F" w:tentative="1">
      <w:start w:val="1"/>
      <w:numFmt w:val="decimal"/>
      <w:lvlText w:val="%7."/>
      <w:lvlJc w:val="left"/>
      <w:pPr>
        <w:ind w:left="5387" w:hanging="360"/>
      </w:pPr>
    </w:lvl>
    <w:lvl w:ilvl="7" w:tplc="041A0019" w:tentative="1">
      <w:start w:val="1"/>
      <w:numFmt w:val="lowerLetter"/>
      <w:lvlText w:val="%8."/>
      <w:lvlJc w:val="left"/>
      <w:pPr>
        <w:ind w:left="6107" w:hanging="360"/>
      </w:pPr>
    </w:lvl>
    <w:lvl w:ilvl="8" w:tplc="041A001B" w:tentative="1">
      <w:start w:val="1"/>
      <w:numFmt w:val="lowerRoman"/>
      <w:lvlText w:val="%9."/>
      <w:lvlJc w:val="right"/>
      <w:pPr>
        <w:ind w:left="6827" w:hanging="180"/>
      </w:pPr>
    </w:lvl>
  </w:abstractNum>
  <w:abstractNum w:abstractNumId="3" w15:restartNumberingAfterBreak="0">
    <w:nsid w:val="4D230382"/>
    <w:multiLevelType w:val="hybridMultilevel"/>
    <w:tmpl w:val="C67E60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3635339"/>
    <w:multiLevelType w:val="hybridMultilevel"/>
    <w:tmpl w:val="B650AD72"/>
    <w:lvl w:ilvl="0" w:tplc="3E54A5F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640C6564"/>
    <w:multiLevelType w:val="hybridMultilevel"/>
    <w:tmpl w:val="49A82DD2"/>
    <w:lvl w:ilvl="0" w:tplc="3E48D5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97C49B8"/>
    <w:multiLevelType w:val="hybridMultilevel"/>
    <w:tmpl w:val="398659A0"/>
    <w:lvl w:ilvl="0" w:tplc="5AC83BC4">
      <w:start w:val="1"/>
      <w:numFmt w:val="decimal"/>
      <w:lvlText w:val="%1."/>
      <w:lvlJc w:val="left"/>
      <w:pPr>
        <w:ind w:left="1067" w:hanging="360"/>
      </w:pPr>
      <w:rPr>
        <w:rFonts w:hint="default"/>
      </w:rPr>
    </w:lvl>
    <w:lvl w:ilvl="1" w:tplc="041A0019" w:tentative="1">
      <w:start w:val="1"/>
      <w:numFmt w:val="lowerLetter"/>
      <w:lvlText w:val="%2."/>
      <w:lvlJc w:val="left"/>
      <w:pPr>
        <w:ind w:left="1787" w:hanging="360"/>
      </w:pPr>
    </w:lvl>
    <w:lvl w:ilvl="2" w:tplc="041A001B" w:tentative="1">
      <w:start w:val="1"/>
      <w:numFmt w:val="lowerRoman"/>
      <w:lvlText w:val="%3."/>
      <w:lvlJc w:val="right"/>
      <w:pPr>
        <w:ind w:left="2507" w:hanging="180"/>
      </w:pPr>
    </w:lvl>
    <w:lvl w:ilvl="3" w:tplc="041A000F" w:tentative="1">
      <w:start w:val="1"/>
      <w:numFmt w:val="decimal"/>
      <w:lvlText w:val="%4."/>
      <w:lvlJc w:val="left"/>
      <w:pPr>
        <w:ind w:left="3227" w:hanging="360"/>
      </w:pPr>
    </w:lvl>
    <w:lvl w:ilvl="4" w:tplc="041A0019" w:tentative="1">
      <w:start w:val="1"/>
      <w:numFmt w:val="lowerLetter"/>
      <w:lvlText w:val="%5."/>
      <w:lvlJc w:val="left"/>
      <w:pPr>
        <w:ind w:left="3947" w:hanging="360"/>
      </w:pPr>
    </w:lvl>
    <w:lvl w:ilvl="5" w:tplc="041A001B" w:tentative="1">
      <w:start w:val="1"/>
      <w:numFmt w:val="lowerRoman"/>
      <w:lvlText w:val="%6."/>
      <w:lvlJc w:val="right"/>
      <w:pPr>
        <w:ind w:left="4667" w:hanging="180"/>
      </w:pPr>
    </w:lvl>
    <w:lvl w:ilvl="6" w:tplc="041A000F" w:tentative="1">
      <w:start w:val="1"/>
      <w:numFmt w:val="decimal"/>
      <w:lvlText w:val="%7."/>
      <w:lvlJc w:val="left"/>
      <w:pPr>
        <w:ind w:left="5387" w:hanging="360"/>
      </w:pPr>
    </w:lvl>
    <w:lvl w:ilvl="7" w:tplc="041A0019" w:tentative="1">
      <w:start w:val="1"/>
      <w:numFmt w:val="lowerLetter"/>
      <w:lvlText w:val="%8."/>
      <w:lvlJc w:val="left"/>
      <w:pPr>
        <w:ind w:left="6107" w:hanging="360"/>
      </w:pPr>
    </w:lvl>
    <w:lvl w:ilvl="8" w:tplc="041A001B" w:tentative="1">
      <w:start w:val="1"/>
      <w:numFmt w:val="lowerRoman"/>
      <w:lvlText w:val="%9."/>
      <w:lvlJc w:val="right"/>
      <w:pPr>
        <w:ind w:left="6827" w:hanging="180"/>
      </w:pPr>
    </w:lvl>
  </w:abstractNum>
  <w:abstractNum w:abstractNumId="7" w15:restartNumberingAfterBreak="0">
    <w:nsid w:val="7D340717"/>
    <w:multiLevelType w:val="hybridMultilevel"/>
    <w:tmpl w:val="35A2D9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FA"/>
    <w:rsid w:val="0002018E"/>
    <w:rsid w:val="0005447D"/>
    <w:rsid w:val="000C0FA2"/>
    <w:rsid w:val="000E6BC5"/>
    <w:rsid w:val="00117DF2"/>
    <w:rsid w:val="001A42E9"/>
    <w:rsid w:val="001E6AA4"/>
    <w:rsid w:val="0021255A"/>
    <w:rsid w:val="00217564"/>
    <w:rsid w:val="00295269"/>
    <w:rsid w:val="003048CC"/>
    <w:rsid w:val="00385CBC"/>
    <w:rsid w:val="003A05DC"/>
    <w:rsid w:val="003A6C64"/>
    <w:rsid w:val="003C22DE"/>
    <w:rsid w:val="003E18CD"/>
    <w:rsid w:val="003F0500"/>
    <w:rsid w:val="0045570C"/>
    <w:rsid w:val="005C19DF"/>
    <w:rsid w:val="00666B9B"/>
    <w:rsid w:val="0067360D"/>
    <w:rsid w:val="00685D95"/>
    <w:rsid w:val="007A4D8D"/>
    <w:rsid w:val="00851440"/>
    <w:rsid w:val="00884B22"/>
    <w:rsid w:val="00894B4C"/>
    <w:rsid w:val="00916667"/>
    <w:rsid w:val="009329A8"/>
    <w:rsid w:val="0098284A"/>
    <w:rsid w:val="009915CF"/>
    <w:rsid w:val="00992F25"/>
    <w:rsid w:val="009D7932"/>
    <w:rsid w:val="00A02637"/>
    <w:rsid w:val="00A254A5"/>
    <w:rsid w:val="00A544E7"/>
    <w:rsid w:val="00AA4912"/>
    <w:rsid w:val="00AD5DAE"/>
    <w:rsid w:val="00AE443A"/>
    <w:rsid w:val="00B131FA"/>
    <w:rsid w:val="00B1490C"/>
    <w:rsid w:val="00B63A73"/>
    <w:rsid w:val="00BA0BD1"/>
    <w:rsid w:val="00BC6FC7"/>
    <w:rsid w:val="00C05928"/>
    <w:rsid w:val="00CA53A3"/>
    <w:rsid w:val="00CC628D"/>
    <w:rsid w:val="00CD266E"/>
    <w:rsid w:val="00DB5AC9"/>
    <w:rsid w:val="00DC3F9D"/>
    <w:rsid w:val="00DC4C3D"/>
    <w:rsid w:val="00DF299E"/>
    <w:rsid w:val="00E1677E"/>
    <w:rsid w:val="00E3032B"/>
    <w:rsid w:val="00E408B3"/>
    <w:rsid w:val="00ED31CF"/>
    <w:rsid w:val="00F56962"/>
    <w:rsid w:val="00FF75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A7ED"/>
  <w15:docId w15:val="{FBAB3BA7-C1B1-4592-9D42-C59ECC7F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131FA"/>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1A42E9"/>
    <w:rPr>
      <w:color w:val="0000FF" w:themeColor="hyperlink"/>
      <w:u w:val="single"/>
    </w:rPr>
  </w:style>
  <w:style w:type="paragraph" w:styleId="Bezproreda">
    <w:name w:val="No Spacing"/>
    <w:uiPriority w:val="1"/>
    <w:qFormat/>
    <w:rsid w:val="001A42E9"/>
    <w:pPr>
      <w:spacing w:after="0" w:line="240" w:lineRule="auto"/>
    </w:pPr>
  </w:style>
  <w:style w:type="paragraph" w:styleId="Tekstbalonia">
    <w:name w:val="Balloon Text"/>
    <w:basedOn w:val="Normal"/>
    <w:link w:val="TekstbaloniaChar"/>
    <w:uiPriority w:val="99"/>
    <w:semiHidden/>
    <w:unhideWhenUsed/>
    <w:rsid w:val="003A6C6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A6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9</Pages>
  <Words>3235</Words>
  <Characters>18443</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Vjekoslava Soldo</dc:creator>
  <cp:keywords/>
  <dc:description/>
  <cp:lastModifiedBy>Vjekoslava Soldo</cp:lastModifiedBy>
  <cp:revision>4</cp:revision>
  <cp:lastPrinted>2020-06-08T09:59:00Z</cp:lastPrinted>
  <dcterms:created xsi:type="dcterms:W3CDTF">2020-05-28T11:08:00Z</dcterms:created>
  <dcterms:modified xsi:type="dcterms:W3CDTF">2020-06-08T11:48:00Z</dcterms:modified>
</cp:coreProperties>
</file>